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431EF" w14:textId="554067F6" w:rsidR="00EB5559" w:rsidRPr="00EB5559" w:rsidRDefault="00EB5559" w:rsidP="00EB5559">
      <w:pPr>
        <w:snapToGrid w:val="0"/>
        <w:jc w:val="center"/>
        <w:rPr>
          <w:rFonts w:ascii="Times New Roman" w:hAnsi="Times New Roman" w:cs="Times New Roman"/>
          <w:b/>
          <w:bCs/>
          <w:sz w:val="24"/>
          <w:szCs w:val="24"/>
        </w:rPr>
      </w:pPr>
      <w:bookmarkStart w:id="0" w:name="_GoBack"/>
      <w:bookmarkEnd w:id="0"/>
      <w:r w:rsidRPr="00EB5559">
        <w:rPr>
          <w:rFonts w:ascii="Times New Roman" w:hAnsi="Times New Roman" w:cs="Times New Roman"/>
          <w:b/>
          <w:bCs/>
          <w:sz w:val="24"/>
          <w:szCs w:val="24"/>
        </w:rPr>
        <w:t xml:space="preserve">Title 12-point, Title </w:t>
      </w:r>
      <w:r>
        <w:rPr>
          <w:rFonts w:ascii="Times New Roman" w:hAnsi="Times New Roman" w:cs="Times New Roman" w:hint="eastAsia"/>
          <w:b/>
          <w:bCs/>
          <w:sz w:val="24"/>
          <w:szCs w:val="24"/>
        </w:rPr>
        <w:t>C</w:t>
      </w:r>
      <w:r w:rsidRPr="00EB5559">
        <w:rPr>
          <w:rFonts w:ascii="Times New Roman" w:hAnsi="Times New Roman" w:cs="Times New Roman"/>
          <w:b/>
          <w:bCs/>
          <w:sz w:val="24"/>
          <w:szCs w:val="24"/>
        </w:rPr>
        <w:t>ase, Bold, Centered</w:t>
      </w:r>
      <w:r w:rsidRPr="00EB5559">
        <w:rPr>
          <w:rFonts w:ascii="Times New Roman" w:hAnsi="Times New Roman" w:cs="Times New Roman" w:hint="eastAsia"/>
          <w:b/>
          <w:bCs/>
          <w:sz w:val="24"/>
          <w:szCs w:val="24"/>
        </w:rPr>
        <w:t xml:space="preserve">, </w:t>
      </w:r>
      <w:r w:rsidRPr="00EB5559">
        <w:rPr>
          <w:rFonts w:ascii="Times New Roman" w:hAnsi="Times New Roman" w:cs="Times New Roman"/>
          <w:b/>
          <w:bCs/>
          <w:sz w:val="24"/>
          <w:szCs w:val="24"/>
        </w:rPr>
        <w:t xml:space="preserve">Title 12-point, Title </w:t>
      </w:r>
      <w:r>
        <w:rPr>
          <w:rFonts w:ascii="Times New Roman" w:hAnsi="Times New Roman" w:cs="Times New Roman" w:hint="eastAsia"/>
          <w:b/>
          <w:bCs/>
          <w:sz w:val="24"/>
          <w:szCs w:val="24"/>
        </w:rPr>
        <w:t>Ca</w:t>
      </w:r>
      <w:r w:rsidRPr="00EB5559">
        <w:rPr>
          <w:rFonts w:ascii="Times New Roman" w:hAnsi="Times New Roman" w:cs="Times New Roman"/>
          <w:b/>
          <w:bCs/>
          <w:sz w:val="24"/>
          <w:szCs w:val="24"/>
        </w:rPr>
        <w:t>se, Bold, Centered</w:t>
      </w:r>
      <w:r w:rsidRPr="00EB5559">
        <w:rPr>
          <w:rFonts w:ascii="Times New Roman" w:hAnsi="Times New Roman" w:cs="Times New Roman" w:hint="eastAsia"/>
          <w:b/>
          <w:bCs/>
          <w:sz w:val="24"/>
          <w:szCs w:val="24"/>
        </w:rPr>
        <w:t xml:space="preserve">, </w:t>
      </w:r>
      <w:r w:rsidRPr="00EB5559">
        <w:rPr>
          <w:rFonts w:ascii="Times New Roman" w:hAnsi="Times New Roman" w:cs="Times New Roman"/>
          <w:b/>
          <w:bCs/>
          <w:sz w:val="24"/>
          <w:szCs w:val="24"/>
        </w:rPr>
        <w:t xml:space="preserve">Title 12-point, Title </w:t>
      </w:r>
      <w:r>
        <w:rPr>
          <w:rFonts w:ascii="Times New Roman" w:hAnsi="Times New Roman" w:cs="Times New Roman" w:hint="eastAsia"/>
          <w:b/>
          <w:bCs/>
          <w:sz w:val="24"/>
          <w:szCs w:val="24"/>
        </w:rPr>
        <w:t>C</w:t>
      </w:r>
      <w:r w:rsidRPr="00EB5559">
        <w:rPr>
          <w:rFonts w:ascii="Times New Roman" w:hAnsi="Times New Roman" w:cs="Times New Roman"/>
          <w:b/>
          <w:bCs/>
          <w:sz w:val="24"/>
          <w:szCs w:val="24"/>
        </w:rPr>
        <w:t>ase, Bold, Centered</w:t>
      </w:r>
    </w:p>
    <w:p w14:paraId="0FA47811" w14:textId="29EC957D" w:rsidR="00825D83" w:rsidRDefault="00825D83" w:rsidP="00911AD0">
      <w:pPr>
        <w:snapToGrid w:val="0"/>
        <w:jc w:val="center"/>
        <w:rPr>
          <w:rFonts w:ascii="Times New Roman" w:hAnsi="Times New Roman" w:cs="Times New Roman"/>
          <w:sz w:val="18"/>
          <w:szCs w:val="18"/>
        </w:rPr>
      </w:pPr>
    </w:p>
    <w:p w14:paraId="5419D399" w14:textId="663C44CA" w:rsidR="00EB5559" w:rsidRPr="00A26650" w:rsidRDefault="0090027F" w:rsidP="00EB5559">
      <w:pPr>
        <w:snapToGrid w:val="0"/>
        <w:jc w:val="center"/>
        <w:rPr>
          <w:rFonts w:ascii="Times New Roman" w:hAnsi="Times New Roman" w:cs="Times New Roman"/>
          <w:sz w:val="18"/>
          <w:szCs w:val="18"/>
        </w:rPr>
      </w:pPr>
      <w:r w:rsidRPr="00A26650">
        <w:rPr>
          <w:rFonts w:ascii="Times New Roman" w:hAnsi="Times New Roman" w:cs="Times New Roman" w:hint="eastAsia"/>
          <w:sz w:val="18"/>
          <w:szCs w:val="18"/>
          <w:u w:val="single"/>
        </w:rPr>
        <w:t>Presenting Author</w:t>
      </w:r>
      <w:r w:rsidR="00933339">
        <w:rPr>
          <w:rFonts w:ascii="Times New Roman" w:hAnsi="Times New Roman" w:cs="Times New Roman"/>
          <w:sz w:val="18"/>
          <w:szCs w:val="18"/>
          <w:u w:val="single"/>
        </w:rPr>
        <w:t>’</w:t>
      </w:r>
      <w:r w:rsidR="00933339">
        <w:rPr>
          <w:rFonts w:ascii="Times New Roman" w:hAnsi="Times New Roman" w:cs="Times New Roman" w:hint="eastAsia"/>
          <w:sz w:val="18"/>
          <w:szCs w:val="18"/>
          <w:u w:val="single"/>
        </w:rPr>
        <w:t>s Name</w:t>
      </w:r>
      <w:r w:rsidR="00EB5559" w:rsidRPr="00A26650">
        <w:rPr>
          <w:rFonts w:ascii="Times New Roman" w:hAnsi="Times New Roman" w:cs="Times New Roman" w:hint="eastAsia"/>
          <w:sz w:val="18"/>
          <w:szCs w:val="18"/>
          <w:vertAlign w:val="superscript"/>
        </w:rPr>
        <w:t>1</w:t>
      </w:r>
      <w:r w:rsidR="00EB5559" w:rsidRPr="00A26650">
        <w:rPr>
          <w:rFonts w:ascii="Times New Roman" w:hAnsi="Times New Roman" w:cs="Times New Roman" w:hint="eastAsia"/>
          <w:sz w:val="18"/>
          <w:szCs w:val="18"/>
        </w:rPr>
        <w:t xml:space="preserve">, </w:t>
      </w:r>
      <w:r w:rsidR="004738E5">
        <w:rPr>
          <w:rFonts w:ascii="Times New Roman" w:hAnsi="Times New Roman" w:cs="Times New Roman" w:hint="eastAsia"/>
          <w:sz w:val="18"/>
          <w:szCs w:val="18"/>
        </w:rPr>
        <w:t>Co-author</w:t>
      </w:r>
      <w:r w:rsidR="00B023F4">
        <w:rPr>
          <w:rFonts w:ascii="Times New Roman" w:hAnsi="Times New Roman" w:cs="Times New Roman"/>
          <w:sz w:val="18"/>
          <w:szCs w:val="18"/>
        </w:rPr>
        <w:t>’</w:t>
      </w:r>
      <w:r w:rsidR="00B023F4">
        <w:rPr>
          <w:rFonts w:ascii="Times New Roman" w:hAnsi="Times New Roman" w:cs="Times New Roman" w:hint="eastAsia"/>
          <w:sz w:val="18"/>
          <w:szCs w:val="18"/>
        </w:rPr>
        <w:t>s</w:t>
      </w:r>
      <w:r w:rsidR="004738E5">
        <w:rPr>
          <w:rFonts w:ascii="Times New Roman" w:hAnsi="Times New Roman" w:cs="Times New Roman" w:hint="eastAsia"/>
          <w:sz w:val="18"/>
          <w:szCs w:val="18"/>
        </w:rPr>
        <w:t xml:space="preserve"> </w:t>
      </w:r>
      <w:r w:rsidR="00B023F4">
        <w:rPr>
          <w:rFonts w:ascii="Times New Roman" w:hAnsi="Times New Roman" w:cs="Times New Roman" w:hint="eastAsia"/>
          <w:sz w:val="18"/>
          <w:szCs w:val="18"/>
        </w:rPr>
        <w:t>Name</w:t>
      </w:r>
      <w:r w:rsidR="00EB5559" w:rsidRPr="00A26650">
        <w:rPr>
          <w:rFonts w:ascii="Times New Roman" w:hAnsi="Times New Roman" w:cs="Times New Roman" w:hint="eastAsia"/>
          <w:sz w:val="18"/>
          <w:szCs w:val="18"/>
          <w:vertAlign w:val="superscript"/>
        </w:rPr>
        <w:t>1</w:t>
      </w:r>
      <w:r w:rsidR="00EB5559" w:rsidRPr="00A26650">
        <w:rPr>
          <w:rFonts w:ascii="Times New Roman" w:hAnsi="Times New Roman" w:cs="Times New Roman" w:hint="eastAsia"/>
          <w:sz w:val="18"/>
          <w:szCs w:val="18"/>
        </w:rPr>
        <w:t xml:space="preserve">, </w:t>
      </w:r>
      <w:r w:rsidR="00E05064">
        <w:rPr>
          <w:rFonts w:ascii="Times New Roman" w:hAnsi="Times New Roman" w:cs="Times New Roman" w:hint="eastAsia"/>
          <w:sz w:val="18"/>
          <w:szCs w:val="18"/>
        </w:rPr>
        <w:t>Co-author</w:t>
      </w:r>
      <w:r w:rsidR="00E05064">
        <w:rPr>
          <w:rFonts w:ascii="Times New Roman" w:hAnsi="Times New Roman" w:cs="Times New Roman"/>
          <w:sz w:val="18"/>
          <w:szCs w:val="18"/>
        </w:rPr>
        <w:t>’</w:t>
      </w:r>
      <w:r w:rsidR="00E05064">
        <w:rPr>
          <w:rFonts w:ascii="Times New Roman" w:hAnsi="Times New Roman" w:cs="Times New Roman" w:hint="eastAsia"/>
          <w:sz w:val="18"/>
          <w:szCs w:val="18"/>
        </w:rPr>
        <w:t>s Name</w:t>
      </w:r>
      <w:r w:rsidR="00E05064" w:rsidRPr="00B023F4">
        <w:rPr>
          <w:rFonts w:ascii="Times New Roman" w:hAnsi="Times New Roman" w:cs="Times New Roman" w:hint="eastAsia"/>
          <w:sz w:val="18"/>
          <w:szCs w:val="18"/>
          <w:vertAlign w:val="superscript"/>
        </w:rPr>
        <w:t xml:space="preserve"> </w:t>
      </w:r>
      <w:r w:rsidR="00B023F4" w:rsidRPr="00B023F4">
        <w:rPr>
          <w:rFonts w:ascii="Times New Roman" w:hAnsi="Times New Roman" w:cs="Times New Roman" w:hint="eastAsia"/>
          <w:sz w:val="18"/>
          <w:szCs w:val="18"/>
          <w:vertAlign w:val="superscript"/>
        </w:rPr>
        <w:t>1</w:t>
      </w:r>
      <w:r w:rsidR="00EB5559" w:rsidRPr="00A26650">
        <w:rPr>
          <w:rFonts w:ascii="Times New Roman" w:hAnsi="Times New Roman" w:cs="Times New Roman" w:hint="eastAsia"/>
          <w:sz w:val="18"/>
          <w:szCs w:val="18"/>
        </w:rPr>
        <w:t xml:space="preserve">, </w:t>
      </w:r>
      <w:r w:rsidR="00E05064">
        <w:rPr>
          <w:rFonts w:ascii="Times New Roman" w:hAnsi="Times New Roman" w:cs="Times New Roman" w:hint="eastAsia"/>
          <w:sz w:val="18"/>
          <w:szCs w:val="18"/>
        </w:rPr>
        <w:t>Co-author</w:t>
      </w:r>
      <w:r w:rsidR="00E05064">
        <w:rPr>
          <w:rFonts w:ascii="Times New Roman" w:hAnsi="Times New Roman" w:cs="Times New Roman"/>
          <w:sz w:val="18"/>
          <w:szCs w:val="18"/>
        </w:rPr>
        <w:t>’</w:t>
      </w:r>
      <w:r w:rsidR="00E05064">
        <w:rPr>
          <w:rFonts w:ascii="Times New Roman" w:hAnsi="Times New Roman" w:cs="Times New Roman" w:hint="eastAsia"/>
          <w:sz w:val="18"/>
          <w:szCs w:val="18"/>
        </w:rPr>
        <w:t>s Name</w:t>
      </w:r>
      <w:r w:rsidR="00E05064" w:rsidRPr="00A26650">
        <w:rPr>
          <w:rFonts w:ascii="Times New Roman" w:hAnsi="Times New Roman" w:cs="Times New Roman" w:hint="eastAsia"/>
          <w:sz w:val="18"/>
          <w:szCs w:val="18"/>
          <w:vertAlign w:val="superscript"/>
        </w:rPr>
        <w:t xml:space="preserve"> </w:t>
      </w:r>
      <w:r w:rsidR="00EB5559" w:rsidRPr="00A26650">
        <w:rPr>
          <w:rFonts w:ascii="Times New Roman" w:hAnsi="Times New Roman" w:cs="Times New Roman" w:hint="eastAsia"/>
          <w:sz w:val="18"/>
          <w:szCs w:val="18"/>
          <w:vertAlign w:val="superscript"/>
        </w:rPr>
        <w:t>2</w:t>
      </w:r>
      <w:r w:rsidR="00EB5559" w:rsidRPr="00A26650">
        <w:rPr>
          <w:rFonts w:ascii="Times New Roman" w:hAnsi="Times New Roman" w:cs="Times New Roman" w:hint="eastAsia"/>
          <w:sz w:val="18"/>
          <w:szCs w:val="18"/>
        </w:rPr>
        <w:t xml:space="preserve">, </w:t>
      </w:r>
      <w:r w:rsidR="00E05064">
        <w:rPr>
          <w:rFonts w:ascii="Times New Roman" w:hAnsi="Times New Roman" w:cs="Times New Roman" w:hint="eastAsia"/>
          <w:sz w:val="18"/>
          <w:szCs w:val="18"/>
        </w:rPr>
        <w:t>Co-author</w:t>
      </w:r>
      <w:r w:rsidR="00E05064">
        <w:rPr>
          <w:rFonts w:ascii="Times New Roman" w:hAnsi="Times New Roman" w:cs="Times New Roman"/>
          <w:sz w:val="18"/>
          <w:szCs w:val="18"/>
        </w:rPr>
        <w:t>’</w:t>
      </w:r>
      <w:r w:rsidR="00E05064">
        <w:rPr>
          <w:rFonts w:ascii="Times New Roman" w:hAnsi="Times New Roman" w:cs="Times New Roman" w:hint="eastAsia"/>
          <w:sz w:val="18"/>
          <w:szCs w:val="18"/>
        </w:rPr>
        <w:t>s Name</w:t>
      </w:r>
      <w:r w:rsidR="00E05064" w:rsidRPr="00A26650">
        <w:rPr>
          <w:rFonts w:ascii="Times New Roman" w:hAnsi="Times New Roman" w:cs="Times New Roman" w:hint="eastAsia"/>
          <w:sz w:val="18"/>
          <w:szCs w:val="18"/>
          <w:vertAlign w:val="superscript"/>
        </w:rPr>
        <w:t xml:space="preserve"> </w:t>
      </w:r>
      <w:r w:rsidR="00EB5559" w:rsidRPr="00A26650">
        <w:rPr>
          <w:rFonts w:ascii="Times New Roman" w:hAnsi="Times New Roman" w:cs="Times New Roman" w:hint="eastAsia"/>
          <w:sz w:val="18"/>
          <w:szCs w:val="18"/>
          <w:vertAlign w:val="superscript"/>
        </w:rPr>
        <w:t>2</w:t>
      </w:r>
      <w:r w:rsidR="00EB5559" w:rsidRPr="00A26650">
        <w:rPr>
          <w:rFonts w:ascii="Times New Roman" w:hAnsi="Times New Roman" w:cs="Times New Roman" w:hint="eastAsia"/>
          <w:sz w:val="18"/>
          <w:szCs w:val="18"/>
        </w:rPr>
        <w:t xml:space="preserve">, </w:t>
      </w:r>
    </w:p>
    <w:p w14:paraId="7668888C" w14:textId="3C4DE1EB" w:rsidR="00EB5559" w:rsidRPr="00A26650" w:rsidRDefault="00E05064" w:rsidP="00EB5559">
      <w:pPr>
        <w:snapToGrid w:val="0"/>
        <w:jc w:val="center"/>
        <w:rPr>
          <w:rFonts w:ascii="Times New Roman" w:hAnsi="Times New Roman" w:cs="Times New Roman"/>
          <w:sz w:val="18"/>
          <w:szCs w:val="18"/>
        </w:rPr>
      </w:pPr>
      <w:r>
        <w:rPr>
          <w:rFonts w:ascii="Times New Roman" w:hAnsi="Times New Roman" w:cs="Times New Roman" w:hint="eastAsia"/>
          <w:sz w:val="18"/>
          <w:szCs w:val="18"/>
        </w:rPr>
        <w:t>Co-author</w:t>
      </w:r>
      <w:r>
        <w:rPr>
          <w:rFonts w:ascii="Times New Roman" w:hAnsi="Times New Roman" w:cs="Times New Roman"/>
          <w:sz w:val="18"/>
          <w:szCs w:val="18"/>
        </w:rPr>
        <w:t>’</w:t>
      </w:r>
      <w:r>
        <w:rPr>
          <w:rFonts w:ascii="Times New Roman" w:hAnsi="Times New Roman" w:cs="Times New Roman" w:hint="eastAsia"/>
          <w:sz w:val="18"/>
          <w:szCs w:val="18"/>
        </w:rPr>
        <w:t>s Name</w:t>
      </w:r>
      <w:r w:rsidRPr="00B023F4">
        <w:rPr>
          <w:rFonts w:ascii="Times New Roman" w:hAnsi="Times New Roman" w:cs="Times New Roman" w:hint="eastAsia"/>
          <w:sz w:val="18"/>
          <w:szCs w:val="18"/>
          <w:vertAlign w:val="superscript"/>
        </w:rPr>
        <w:t xml:space="preserve"> </w:t>
      </w:r>
      <w:r w:rsidR="00B023F4" w:rsidRPr="00B023F4">
        <w:rPr>
          <w:rFonts w:ascii="Times New Roman" w:hAnsi="Times New Roman" w:cs="Times New Roman" w:hint="eastAsia"/>
          <w:sz w:val="18"/>
          <w:szCs w:val="18"/>
          <w:vertAlign w:val="superscript"/>
        </w:rPr>
        <w:t>2</w:t>
      </w:r>
      <w:r w:rsidR="00EB5559" w:rsidRPr="00A26650">
        <w:rPr>
          <w:rFonts w:ascii="Times New Roman" w:hAnsi="Times New Roman" w:cs="Times New Roman" w:hint="eastAsia"/>
          <w:sz w:val="18"/>
          <w:szCs w:val="18"/>
        </w:rPr>
        <w:t xml:space="preserve">, </w:t>
      </w:r>
      <w:r>
        <w:rPr>
          <w:rFonts w:ascii="Times New Roman" w:hAnsi="Times New Roman" w:cs="Times New Roman" w:hint="eastAsia"/>
          <w:sz w:val="18"/>
          <w:szCs w:val="18"/>
        </w:rPr>
        <w:t>Co-author</w:t>
      </w:r>
      <w:r>
        <w:rPr>
          <w:rFonts w:ascii="Times New Roman" w:hAnsi="Times New Roman" w:cs="Times New Roman"/>
          <w:sz w:val="18"/>
          <w:szCs w:val="18"/>
        </w:rPr>
        <w:t>’</w:t>
      </w:r>
      <w:r>
        <w:rPr>
          <w:rFonts w:ascii="Times New Roman" w:hAnsi="Times New Roman" w:cs="Times New Roman" w:hint="eastAsia"/>
          <w:sz w:val="18"/>
          <w:szCs w:val="18"/>
        </w:rPr>
        <w:t>s Name</w:t>
      </w:r>
      <w:r w:rsidRPr="00A26650">
        <w:rPr>
          <w:rFonts w:ascii="Times New Roman" w:hAnsi="Times New Roman" w:cs="Times New Roman" w:hint="eastAsia"/>
          <w:sz w:val="18"/>
          <w:szCs w:val="18"/>
          <w:vertAlign w:val="superscript"/>
        </w:rPr>
        <w:t xml:space="preserve"> </w:t>
      </w:r>
      <w:r w:rsidR="00EB5559" w:rsidRPr="00A26650">
        <w:rPr>
          <w:rFonts w:ascii="Times New Roman" w:hAnsi="Times New Roman" w:cs="Times New Roman" w:hint="eastAsia"/>
          <w:sz w:val="18"/>
          <w:szCs w:val="18"/>
          <w:vertAlign w:val="superscript"/>
        </w:rPr>
        <w:t>3</w:t>
      </w:r>
    </w:p>
    <w:p w14:paraId="7CBDC036" w14:textId="77777777" w:rsidR="00A06FDE" w:rsidRPr="00E05064" w:rsidRDefault="00A06FDE" w:rsidP="00EB5559">
      <w:pPr>
        <w:snapToGrid w:val="0"/>
        <w:jc w:val="center"/>
        <w:rPr>
          <w:rFonts w:ascii="Times New Roman" w:hAnsi="Times New Roman" w:cs="Times New Roman"/>
          <w:sz w:val="18"/>
          <w:szCs w:val="18"/>
        </w:rPr>
      </w:pPr>
    </w:p>
    <w:p w14:paraId="2358CB0C" w14:textId="6FB41187" w:rsidR="00B023F4" w:rsidRDefault="00A06FDE" w:rsidP="0090027F">
      <w:pPr>
        <w:snapToGrid w:val="0"/>
        <w:jc w:val="center"/>
        <w:rPr>
          <w:rFonts w:ascii="Times New Roman" w:hAnsi="Times New Roman" w:cs="Times New Roman"/>
          <w:sz w:val="18"/>
          <w:szCs w:val="18"/>
        </w:rPr>
      </w:pPr>
      <w:r w:rsidRPr="00A26650">
        <w:rPr>
          <w:rFonts w:ascii="Times New Roman" w:hAnsi="Times New Roman" w:cs="Times New Roman" w:hint="eastAsia"/>
          <w:sz w:val="18"/>
          <w:szCs w:val="18"/>
          <w:vertAlign w:val="superscript"/>
        </w:rPr>
        <w:t>1</w:t>
      </w:r>
      <w:r w:rsidR="00EB5559" w:rsidRPr="00A26650">
        <w:rPr>
          <w:rFonts w:ascii="Times New Roman" w:hAnsi="Times New Roman" w:cs="Times New Roman" w:hint="eastAsia"/>
          <w:sz w:val="18"/>
          <w:szCs w:val="18"/>
        </w:rPr>
        <w:t xml:space="preserve"> </w:t>
      </w:r>
      <w:r w:rsidR="0090027F" w:rsidRPr="00A26650">
        <w:rPr>
          <w:rFonts w:ascii="Times New Roman" w:hAnsi="Times New Roman" w:cs="Times New Roman" w:hint="eastAsia"/>
          <w:sz w:val="18"/>
          <w:szCs w:val="18"/>
        </w:rPr>
        <w:t xml:space="preserve">Company </w:t>
      </w:r>
      <w:r w:rsidR="004738E5">
        <w:rPr>
          <w:rFonts w:ascii="Times New Roman" w:hAnsi="Times New Roman" w:cs="Times New Roman" w:hint="eastAsia"/>
          <w:sz w:val="18"/>
          <w:szCs w:val="18"/>
        </w:rPr>
        <w:t xml:space="preserve">A </w:t>
      </w:r>
      <w:r w:rsidR="0090027F" w:rsidRPr="00A26650">
        <w:rPr>
          <w:rFonts w:ascii="Times New Roman" w:hAnsi="Times New Roman" w:cs="Times New Roman" w:hint="eastAsia"/>
          <w:sz w:val="18"/>
          <w:szCs w:val="18"/>
        </w:rPr>
        <w:t>or University</w:t>
      </w:r>
      <w:r w:rsidR="00564004" w:rsidRPr="00A26650">
        <w:rPr>
          <w:rFonts w:ascii="Times New Roman" w:hAnsi="Times New Roman" w:cs="Times New Roman" w:hint="eastAsia"/>
          <w:sz w:val="18"/>
          <w:szCs w:val="18"/>
        </w:rPr>
        <w:t xml:space="preserve"> </w:t>
      </w:r>
      <w:r w:rsidR="00AF54ED">
        <w:rPr>
          <w:rFonts w:ascii="Times New Roman" w:hAnsi="Times New Roman" w:cs="Times New Roman" w:hint="eastAsia"/>
          <w:sz w:val="18"/>
          <w:szCs w:val="18"/>
        </w:rPr>
        <w:t>A</w:t>
      </w:r>
      <w:r w:rsidR="0090027F" w:rsidRPr="00A26650">
        <w:rPr>
          <w:rFonts w:ascii="Times New Roman" w:hAnsi="Times New Roman" w:cs="Times New Roman" w:hint="eastAsia"/>
          <w:sz w:val="18"/>
          <w:szCs w:val="18"/>
        </w:rPr>
        <w:t>,</w:t>
      </w:r>
      <w:r w:rsidR="004738E5">
        <w:rPr>
          <w:rFonts w:ascii="Times New Roman" w:hAnsi="Times New Roman" w:cs="Times New Roman" w:hint="eastAsia"/>
          <w:sz w:val="18"/>
          <w:szCs w:val="18"/>
        </w:rPr>
        <w:t xml:space="preserve"> City A, Country A,</w:t>
      </w:r>
      <w:r w:rsidR="004738E5">
        <w:rPr>
          <w:rFonts w:ascii="Times New Roman" w:hAnsi="Times New Roman" w:cs="Times New Roman" w:hint="eastAsia"/>
          <w:sz w:val="18"/>
          <w:szCs w:val="18"/>
          <w:vertAlign w:val="superscript"/>
        </w:rPr>
        <w:t xml:space="preserve"> </w:t>
      </w:r>
      <w:r w:rsidR="0090027F" w:rsidRPr="00A26650">
        <w:rPr>
          <w:rFonts w:ascii="Times New Roman" w:hAnsi="Times New Roman" w:cs="Times New Roman" w:hint="eastAsia"/>
          <w:sz w:val="18"/>
          <w:szCs w:val="18"/>
          <w:vertAlign w:val="superscript"/>
        </w:rPr>
        <w:t>2</w:t>
      </w:r>
      <w:r w:rsidR="004738E5">
        <w:rPr>
          <w:rFonts w:ascii="Times New Roman" w:hAnsi="Times New Roman" w:cs="Times New Roman" w:hint="eastAsia"/>
          <w:sz w:val="18"/>
          <w:szCs w:val="18"/>
          <w:vertAlign w:val="superscript"/>
        </w:rPr>
        <w:t xml:space="preserve"> </w:t>
      </w:r>
      <w:r w:rsidR="0090027F" w:rsidRPr="00A26650">
        <w:rPr>
          <w:rFonts w:ascii="Times New Roman" w:hAnsi="Times New Roman" w:cs="Times New Roman" w:hint="eastAsia"/>
          <w:sz w:val="18"/>
          <w:szCs w:val="18"/>
        </w:rPr>
        <w:t xml:space="preserve">Company </w:t>
      </w:r>
      <w:r w:rsidR="004738E5">
        <w:rPr>
          <w:rFonts w:ascii="Times New Roman" w:hAnsi="Times New Roman" w:cs="Times New Roman" w:hint="eastAsia"/>
          <w:sz w:val="18"/>
          <w:szCs w:val="18"/>
        </w:rPr>
        <w:t xml:space="preserve">B </w:t>
      </w:r>
      <w:r w:rsidR="0090027F" w:rsidRPr="00A26650">
        <w:rPr>
          <w:rFonts w:ascii="Times New Roman" w:hAnsi="Times New Roman" w:cs="Times New Roman" w:hint="eastAsia"/>
          <w:sz w:val="18"/>
          <w:szCs w:val="18"/>
        </w:rPr>
        <w:t>or University</w:t>
      </w:r>
      <w:r w:rsidR="00564004" w:rsidRPr="00A26650">
        <w:rPr>
          <w:rFonts w:ascii="Times New Roman" w:hAnsi="Times New Roman" w:cs="Times New Roman" w:hint="eastAsia"/>
          <w:sz w:val="18"/>
          <w:szCs w:val="18"/>
        </w:rPr>
        <w:t xml:space="preserve"> </w:t>
      </w:r>
      <w:r w:rsidR="004738E5">
        <w:rPr>
          <w:rFonts w:ascii="Times New Roman" w:hAnsi="Times New Roman" w:cs="Times New Roman" w:hint="eastAsia"/>
          <w:sz w:val="18"/>
          <w:szCs w:val="18"/>
        </w:rPr>
        <w:t>B</w:t>
      </w:r>
      <w:r w:rsidR="0090027F" w:rsidRPr="00A26650">
        <w:rPr>
          <w:rFonts w:ascii="Times New Roman" w:hAnsi="Times New Roman" w:cs="Times New Roman" w:hint="eastAsia"/>
          <w:sz w:val="18"/>
          <w:szCs w:val="18"/>
        </w:rPr>
        <w:t xml:space="preserve">, </w:t>
      </w:r>
      <w:r w:rsidR="004738E5">
        <w:rPr>
          <w:rFonts w:ascii="Times New Roman" w:hAnsi="Times New Roman" w:cs="Times New Roman" w:hint="eastAsia"/>
          <w:sz w:val="18"/>
          <w:szCs w:val="18"/>
        </w:rPr>
        <w:t>City B</w:t>
      </w:r>
      <w:r w:rsidR="00802A5C">
        <w:rPr>
          <w:rFonts w:ascii="Times New Roman" w:hAnsi="Times New Roman" w:cs="Times New Roman" w:hint="eastAsia"/>
          <w:sz w:val="18"/>
          <w:szCs w:val="18"/>
        </w:rPr>
        <w:t>,</w:t>
      </w:r>
      <w:r w:rsidR="004738E5">
        <w:rPr>
          <w:rFonts w:ascii="Times New Roman" w:hAnsi="Times New Roman" w:cs="Times New Roman" w:hint="eastAsia"/>
          <w:sz w:val="18"/>
          <w:szCs w:val="18"/>
        </w:rPr>
        <w:t xml:space="preserve"> Country B, </w:t>
      </w:r>
    </w:p>
    <w:p w14:paraId="13D53755" w14:textId="79112F84" w:rsidR="0090027F" w:rsidRDefault="0090027F" w:rsidP="0090027F">
      <w:pPr>
        <w:snapToGrid w:val="0"/>
        <w:jc w:val="center"/>
        <w:rPr>
          <w:rFonts w:ascii="Times New Roman" w:hAnsi="Times New Roman" w:cs="Times New Roman"/>
          <w:sz w:val="18"/>
          <w:szCs w:val="18"/>
        </w:rPr>
      </w:pPr>
      <w:r w:rsidRPr="00A26650">
        <w:rPr>
          <w:rFonts w:ascii="Times New Roman" w:hAnsi="Times New Roman" w:cs="Times New Roman" w:hint="eastAsia"/>
          <w:sz w:val="18"/>
          <w:szCs w:val="18"/>
          <w:vertAlign w:val="superscript"/>
        </w:rPr>
        <w:t>3</w:t>
      </w:r>
      <w:r w:rsidR="004738E5">
        <w:rPr>
          <w:rFonts w:ascii="Times New Roman" w:hAnsi="Times New Roman" w:cs="Times New Roman" w:hint="eastAsia"/>
          <w:sz w:val="18"/>
          <w:szCs w:val="18"/>
          <w:vertAlign w:val="superscript"/>
        </w:rPr>
        <w:t xml:space="preserve"> </w:t>
      </w:r>
      <w:r w:rsidRPr="00A26650">
        <w:rPr>
          <w:rFonts w:ascii="Times New Roman" w:hAnsi="Times New Roman" w:cs="Times New Roman" w:hint="eastAsia"/>
          <w:sz w:val="18"/>
          <w:szCs w:val="18"/>
        </w:rPr>
        <w:t>Company</w:t>
      </w:r>
      <w:r w:rsidR="004738E5">
        <w:rPr>
          <w:rFonts w:ascii="Times New Roman" w:hAnsi="Times New Roman" w:cs="Times New Roman" w:hint="eastAsia"/>
          <w:sz w:val="18"/>
          <w:szCs w:val="18"/>
        </w:rPr>
        <w:t xml:space="preserve"> C</w:t>
      </w:r>
      <w:r w:rsidRPr="00A26650">
        <w:rPr>
          <w:rFonts w:ascii="Times New Roman" w:hAnsi="Times New Roman" w:cs="Times New Roman" w:hint="eastAsia"/>
          <w:sz w:val="18"/>
          <w:szCs w:val="18"/>
        </w:rPr>
        <w:t xml:space="preserve"> or University</w:t>
      </w:r>
      <w:r w:rsidR="00564004" w:rsidRPr="00A26650">
        <w:rPr>
          <w:rFonts w:ascii="Times New Roman" w:hAnsi="Times New Roman" w:cs="Times New Roman" w:hint="eastAsia"/>
          <w:sz w:val="18"/>
          <w:szCs w:val="18"/>
        </w:rPr>
        <w:t xml:space="preserve"> </w:t>
      </w:r>
      <w:r w:rsidR="00AF54ED">
        <w:rPr>
          <w:rFonts w:ascii="Times New Roman" w:hAnsi="Times New Roman" w:cs="Times New Roman" w:hint="eastAsia"/>
          <w:sz w:val="18"/>
          <w:szCs w:val="18"/>
        </w:rPr>
        <w:t>C</w:t>
      </w:r>
      <w:r w:rsidR="004738E5">
        <w:rPr>
          <w:rFonts w:ascii="Times New Roman" w:hAnsi="Times New Roman" w:cs="Times New Roman" w:hint="eastAsia"/>
          <w:sz w:val="18"/>
          <w:szCs w:val="18"/>
        </w:rPr>
        <w:t>, City C, Country C</w:t>
      </w:r>
    </w:p>
    <w:p w14:paraId="56AD1A91" w14:textId="77777777" w:rsidR="00911AD0" w:rsidRPr="00A26650" w:rsidRDefault="00911AD0" w:rsidP="0090027F">
      <w:pPr>
        <w:snapToGrid w:val="0"/>
        <w:jc w:val="center"/>
        <w:rPr>
          <w:rFonts w:ascii="Times New Roman" w:hAnsi="Times New Roman" w:cs="Times New Roman"/>
          <w:sz w:val="18"/>
          <w:szCs w:val="18"/>
        </w:rPr>
      </w:pPr>
    </w:p>
    <w:p w14:paraId="54CEEAD3" w14:textId="77777777" w:rsidR="00A26650" w:rsidRPr="00A26650" w:rsidRDefault="00A26650" w:rsidP="0090027F">
      <w:pPr>
        <w:snapToGrid w:val="0"/>
        <w:jc w:val="center"/>
        <w:rPr>
          <w:rFonts w:ascii="Times New Roman" w:hAnsi="Times New Roman" w:cs="Times New Roman"/>
          <w:sz w:val="18"/>
          <w:szCs w:val="18"/>
        </w:rPr>
      </w:pPr>
    </w:p>
    <w:p w14:paraId="442C6F06" w14:textId="77777777" w:rsidR="00911AD0" w:rsidRPr="00A26650" w:rsidRDefault="00911AD0" w:rsidP="00EB5559">
      <w:pPr>
        <w:snapToGrid w:val="0"/>
        <w:rPr>
          <w:rFonts w:ascii="Times New Roman" w:hAnsi="Times New Roman" w:cs="Times New Roman"/>
          <w:sz w:val="18"/>
          <w:szCs w:val="18"/>
        </w:rPr>
        <w:sectPr w:rsidR="00911AD0" w:rsidRPr="00A26650" w:rsidSect="00EB5559">
          <w:pgSz w:w="11906" w:h="16838" w:code="9"/>
          <w:pgMar w:top="1304" w:right="1134" w:bottom="851" w:left="1134" w:header="851" w:footer="992" w:gutter="0"/>
          <w:cols w:space="425"/>
          <w:docGrid w:type="lines" w:linePitch="360"/>
        </w:sectPr>
      </w:pPr>
    </w:p>
    <w:p w14:paraId="5A9C8961" w14:textId="7ED2717D" w:rsidR="00A06FDE" w:rsidRPr="00A26650" w:rsidRDefault="00183826" w:rsidP="00EB5559">
      <w:pPr>
        <w:snapToGrid w:val="0"/>
        <w:rPr>
          <w:rFonts w:ascii="Times New Roman" w:hAnsi="Times New Roman" w:cs="Times New Roman"/>
          <w:b/>
          <w:bCs/>
          <w:sz w:val="18"/>
          <w:szCs w:val="18"/>
        </w:rPr>
      </w:pPr>
      <w:r w:rsidRPr="00A26650">
        <w:rPr>
          <w:rFonts w:ascii="Times New Roman" w:hAnsi="Times New Roman" w:cs="Times New Roman" w:hint="eastAsia"/>
          <w:b/>
          <w:bCs/>
          <w:sz w:val="18"/>
          <w:szCs w:val="18"/>
        </w:rPr>
        <w:t>Abstract</w:t>
      </w:r>
    </w:p>
    <w:p w14:paraId="49D84435" w14:textId="33B6EA37" w:rsidR="00F70706" w:rsidRPr="00A26650" w:rsidRDefault="00F70706" w:rsidP="00F70706">
      <w:pPr>
        <w:snapToGrid w:val="0"/>
        <w:ind w:firstLine="340"/>
        <w:rPr>
          <w:rFonts w:ascii="Times New Roman" w:hAnsi="Times New Roman" w:cs="Times New Roman"/>
          <w:sz w:val="18"/>
          <w:szCs w:val="18"/>
        </w:rPr>
      </w:pPr>
      <w:r w:rsidRPr="00F70706">
        <w:rPr>
          <w:rFonts w:ascii="Times New Roman" w:hAnsi="Times New Roman" w:cs="Times New Roman"/>
          <w:sz w:val="18"/>
          <w:szCs w:val="18"/>
        </w:rPr>
        <w:t xml:space="preserve">In the abstract, the major achievements of the study should be explained by describing significant results and conclusions. Please ensure that it is </w:t>
      </w:r>
      <w:r w:rsidR="00091B9A" w:rsidRPr="00091B9A">
        <w:rPr>
          <w:rFonts w:ascii="Times New Roman" w:hAnsi="Times New Roman" w:cs="Times New Roman" w:hint="eastAsia"/>
          <w:i/>
          <w:iCs/>
          <w:sz w:val="18"/>
          <w:szCs w:val="18"/>
        </w:rPr>
        <w:t>not</w:t>
      </w:r>
      <w:r w:rsidRPr="00F70706">
        <w:rPr>
          <w:rFonts w:ascii="Times New Roman" w:hAnsi="Times New Roman" w:cs="Times New Roman"/>
          <w:sz w:val="18"/>
          <w:szCs w:val="18"/>
        </w:rPr>
        <w:t xml:space="preserve"> an introduction to the paper</w:t>
      </w:r>
      <w:r w:rsidR="00564004" w:rsidRPr="00A26650">
        <w:rPr>
          <w:rFonts w:ascii="Times New Roman" w:hAnsi="Times New Roman" w:cs="Times New Roman" w:hint="eastAsia"/>
          <w:sz w:val="18"/>
          <w:szCs w:val="18"/>
        </w:rPr>
        <w:t>.</w:t>
      </w:r>
      <w:r>
        <w:rPr>
          <w:rFonts w:ascii="Times New Roman" w:hAnsi="Times New Roman" w:cs="Times New Roman" w:hint="eastAsia"/>
          <w:sz w:val="18"/>
          <w:szCs w:val="18"/>
        </w:rPr>
        <w:t xml:space="preserve"> </w:t>
      </w:r>
      <w:r w:rsidRPr="00F70706">
        <w:rPr>
          <w:rFonts w:ascii="Times New Roman" w:hAnsi="Times New Roman" w:cs="Times New Roman"/>
          <w:sz w:val="18"/>
          <w:szCs w:val="18"/>
        </w:rPr>
        <w:t xml:space="preserve">In the abstract, the major achievements of the study should be explained by describing significant results and conclusions. Please ensure that it is </w:t>
      </w:r>
      <w:r w:rsidR="00091B9A" w:rsidRPr="00091B9A">
        <w:rPr>
          <w:rFonts w:ascii="Times New Roman" w:hAnsi="Times New Roman" w:cs="Times New Roman" w:hint="eastAsia"/>
          <w:i/>
          <w:iCs/>
          <w:sz w:val="18"/>
          <w:szCs w:val="18"/>
        </w:rPr>
        <w:t>not</w:t>
      </w:r>
      <w:r w:rsidRPr="00F70706">
        <w:rPr>
          <w:rFonts w:ascii="Times New Roman" w:hAnsi="Times New Roman" w:cs="Times New Roman"/>
          <w:sz w:val="18"/>
          <w:szCs w:val="18"/>
        </w:rPr>
        <w:t xml:space="preserve"> an introduction to the paper</w:t>
      </w:r>
      <w:r w:rsidRPr="00A26650">
        <w:rPr>
          <w:rFonts w:ascii="Times New Roman" w:hAnsi="Times New Roman" w:cs="Times New Roman" w:hint="eastAsia"/>
          <w:sz w:val="18"/>
          <w:szCs w:val="18"/>
        </w:rPr>
        <w:t>.</w:t>
      </w:r>
      <w:r>
        <w:rPr>
          <w:rFonts w:ascii="Times New Roman" w:hAnsi="Times New Roman" w:cs="Times New Roman" w:hint="eastAsia"/>
          <w:sz w:val="18"/>
          <w:szCs w:val="18"/>
        </w:rPr>
        <w:t xml:space="preserve"> </w:t>
      </w:r>
    </w:p>
    <w:p w14:paraId="2F01F54C" w14:textId="53E5CBE9" w:rsidR="00F70706" w:rsidRDefault="00F70706" w:rsidP="00F70706">
      <w:pPr>
        <w:snapToGrid w:val="0"/>
        <w:ind w:firstLine="340"/>
        <w:rPr>
          <w:rFonts w:ascii="Times New Roman" w:hAnsi="Times New Roman" w:cs="Times New Roman"/>
          <w:sz w:val="18"/>
          <w:szCs w:val="18"/>
        </w:rPr>
      </w:pPr>
      <w:r w:rsidRPr="00F70706">
        <w:rPr>
          <w:rFonts w:ascii="Times New Roman" w:hAnsi="Times New Roman" w:cs="Times New Roman"/>
          <w:sz w:val="18"/>
          <w:szCs w:val="18"/>
        </w:rPr>
        <w:t xml:space="preserve">In the abstract, the major achievements of the study should be explained by describing significant results and conclusions. Please ensure that it is </w:t>
      </w:r>
      <w:r w:rsidR="00091B9A" w:rsidRPr="00091B9A">
        <w:rPr>
          <w:rFonts w:ascii="Times New Roman" w:hAnsi="Times New Roman" w:cs="Times New Roman" w:hint="eastAsia"/>
          <w:i/>
          <w:iCs/>
          <w:sz w:val="18"/>
          <w:szCs w:val="18"/>
        </w:rPr>
        <w:t>not</w:t>
      </w:r>
      <w:r w:rsidRPr="00F70706">
        <w:rPr>
          <w:rFonts w:ascii="Times New Roman" w:hAnsi="Times New Roman" w:cs="Times New Roman"/>
          <w:sz w:val="18"/>
          <w:szCs w:val="18"/>
        </w:rPr>
        <w:t xml:space="preserve"> an introduction to the paper</w:t>
      </w:r>
      <w:r w:rsidRPr="00A26650">
        <w:rPr>
          <w:rFonts w:ascii="Times New Roman" w:hAnsi="Times New Roman" w:cs="Times New Roman" w:hint="eastAsia"/>
          <w:sz w:val="18"/>
          <w:szCs w:val="18"/>
        </w:rPr>
        <w:t>.</w:t>
      </w:r>
      <w:r>
        <w:rPr>
          <w:rFonts w:ascii="Times New Roman" w:hAnsi="Times New Roman" w:cs="Times New Roman" w:hint="eastAsia"/>
          <w:sz w:val="18"/>
          <w:szCs w:val="18"/>
        </w:rPr>
        <w:t xml:space="preserve"> </w:t>
      </w:r>
      <w:r w:rsidRPr="00F70706">
        <w:rPr>
          <w:rFonts w:ascii="Times New Roman" w:hAnsi="Times New Roman" w:cs="Times New Roman"/>
          <w:sz w:val="18"/>
          <w:szCs w:val="18"/>
        </w:rPr>
        <w:t xml:space="preserve">In the abstract, the major achievements of the study should be explained by describing significant results and conclusions. Please ensure that it is </w:t>
      </w:r>
      <w:r w:rsidR="00091B9A" w:rsidRPr="00091B9A">
        <w:rPr>
          <w:rFonts w:ascii="Times New Roman" w:hAnsi="Times New Roman" w:cs="Times New Roman" w:hint="eastAsia"/>
          <w:i/>
          <w:iCs/>
          <w:sz w:val="18"/>
          <w:szCs w:val="18"/>
        </w:rPr>
        <w:t>not</w:t>
      </w:r>
      <w:r w:rsidRPr="00F70706">
        <w:rPr>
          <w:rFonts w:ascii="Times New Roman" w:hAnsi="Times New Roman" w:cs="Times New Roman"/>
          <w:sz w:val="18"/>
          <w:szCs w:val="18"/>
        </w:rPr>
        <w:t xml:space="preserve"> an introduction to the paper</w:t>
      </w:r>
      <w:r w:rsidRPr="00A26650">
        <w:rPr>
          <w:rFonts w:ascii="Times New Roman" w:hAnsi="Times New Roman" w:cs="Times New Roman" w:hint="eastAsia"/>
          <w:sz w:val="18"/>
          <w:szCs w:val="18"/>
        </w:rPr>
        <w:t>.</w:t>
      </w:r>
      <w:r>
        <w:rPr>
          <w:rFonts w:ascii="Times New Roman" w:hAnsi="Times New Roman" w:cs="Times New Roman" w:hint="eastAsia"/>
          <w:sz w:val="18"/>
          <w:szCs w:val="18"/>
        </w:rPr>
        <w:t xml:space="preserve"> </w:t>
      </w:r>
    </w:p>
    <w:p w14:paraId="3D1ED6E6" w14:textId="77777777" w:rsidR="002515AF" w:rsidRPr="00A26650" w:rsidRDefault="00F70706" w:rsidP="002515AF">
      <w:pPr>
        <w:snapToGrid w:val="0"/>
        <w:ind w:firstLine="340"/>
        <w:rPr>
          <w:rFonts w:ascii="Times New Roman" w:hAnsi="Times New Roman" w:cs="Times New Roman"/>
          <w:sz w:val="18"/>
          <w:szCs w:val="18"/>
        </w:rPr>
      </w:pPr>
      <w:r w:rsidRPr="00F70706">
        <w:rPr>
          <w:rFonts w:ascii="Times New Roman" w:hAnsi="Times New Roman" w:cs="Times New Roman"/>
          <w:sz w:val="18"/>
          <w:szCs w:val="18"/>
        </w:rPr>
        <w:t xml:space="preserve">In the abstract, the major achievements of the study should be explained by describing significant results and conclusions. Please ensure that it is </w:t>
      </w:r>
      <w:r w:rsidR="00091B9A" w:rsidRPr="00091B9A">
        <w:rPr>
          <w:rFonts w:ascii="Times New Roman" w:hAnsi="Times New Roman" w:cs="Times New Roman" w:hint="eastAsia"/>
          <w:i/>
          <w:iCs/>
          <w:sz w:val="18"/>
          <w:szCs w:val="18"/>
        </w:rPr>
        <w:t>not</w:t>
      </w:r>
      <w:r w:rsidRPr="00F70706">
        <w:rPr>
          <w:rFonts w:ascii="Times New Roman" w:hAnsi="Times New Roman" w:cs="Times New Roman"/>
          <w:sz w:val="18"/>
          <w:szCs w:val="18"/>
        </w:rPr>
        <w:t xml:space="preserve"> an introduction to the paper</w:t>
      </w:r>
      <w:r w:rsidRPr="00A26650">
        <w:rPr>
          <w:rFonts w:ascii="Times New Roman" w:hAnsi="Times New Roman" w:cs="Times New Roman" w:hint="eastAsia"/>
          <w:sz w:val="18"/>
          <w:szCs w:val="18"/>
        </w:rPr>
        <w:t>.</w:t>
      </w:r>
      <w:r>
        <w:rPr>
          <w:rFonts w:ascii="Times New Roman" w:hAnsi="Times New Roman" w:cs="Times New Roman" w:hint="eastAsia"/>
          <w:sz w:val="18"/>
          <w:szCs w:val="18"/>
        </w:rPr>
        <w:t xml:space="preserve"> </w:t>
      </w:r>
      <w:r w:rsidR="002515AF" w:rsidRPr="00F70706">
        <w:rPr>
          <w:rFonts w:ascii="Times New Roman" w:hAnsi="Times New Roman" w:cs="Times New Roman"/>
          <w:sz w:val="18"/>
          <w:szCs w:val="18"/>
        </w:rPr>
        <w:t xml:space="preserve">In the abstract, the major achievements of the study should be explained by describing significant results and conclusions. Please ensure that it is </w:t>
      </w:r>
      <w:r w:rsidR="002515AF" w:rsidRPr="00091B9A">
        <w:rPr>
          <w:rFonts w:ascii="Times New Roman" w:hAnsi="Times New Roman" w:cs="Times New Roman" w:hint="eastAsia"/>
          <w:i/>
          <w:iCs/>
          <w:sz w:val="18"/>
          <w:szCs w:val="18"/>
        </w:rPr>
        <w:t>not</w:t>
      </w:r>
      <w:r w:rsidR="002515AF" w:rsidRPr="00F70706">
        <w:rPr>
          <w:rFonts w:ascii="Times New Roman" w:hAnsi="Times New Roman" w:cs="Times New Roman"/>
          <w:sz w:val="18"/>
          <w:szCs w:val="18"/>
        </w:rPr>
        <w:t xml:space="preserve"> an introduction to the paper</w:t>
      </w:r>
      <w:r w:rsidR="002515AF" w:rsidRPr="00A26650">
        <w:rPr>
          <w:rFonts w:ascii="Times New Roman" w:hAnsi="Times New Roman" w:cs="Times New Roman" w:hint="eastAsia"/>
          <w:sz w:val="18"/>
          <w:szCs w:val="18"/>
        </w:rPr>
        <w:t>.</w:t>
      </w:r>
      <w:r w:rsidR="002515AF">
        <w:rPr>
          <w:rFonts w:ascii="Times New Roman" w:hAnsi="Times New Roman" w:cs="Times New Roman" w:hint="eastAsia"/>
          <w:sz w:val="18"/>
          <w:szCs w:val="18"/>
        </w:rPr>
        <w:t xml:space="preserve"> </w:t>
      </w:r>
    </w:p>
    <w:p w14:paraId="68632E34" w14:textId="08BD80E5" w:rsidR="00183826" w:rsidRPr="00F70706" w:rsidRDefault="00183826" w:rsidP="00183826">
      <w:pPr>
        <w:snapToGrid w:val="0"/>
        <w:ind w:firstLine="340"/>
        <w:rPr>
          <w:rFonts w:ascii="Times New Roman" w:hAnsi="Times New Roman" w:cs="Times New Roman"/>
          <w:sz w:val="18"/>
          <w:szCs w:val="18"/>
        </w:rPr>
      </w:pPr>
    </w:p>
    <w:p w14:paraId="7128FFCA" w14:textId="46E76D0B" w:rsidR="00A06FDE" w:rsidRPr="00A26650" w:rsidRDefault="00A26650" w:rsidP="00EB5559">
      <w:pPr>
        <w:snapToGrid w:val="0"/>
        <w:rPr>
          <w:rFonts w:ascii="Times New Roman" w:hAnsi="Times New Roman" w:cs="Times New Roman"/>
          <w:b/>
          <w:bCs/>
          <w:sz w:val="18"/>
          <w:szCs w:val="18"/>
        </w:rPr>
      </w:pPr>
      <w:r w:rsidRPr="00A26650">
        <w:rPr>
          <w:rFonts w:ascii="Times New Roman" w:hAnsi="Times New Roman" w:cs="Times New Roman" w:hint="eastAsia"/>
          <w:b/>
          <w:bCs/>
          <w:sz w:val="18"/>
          <w:szCs w:val="18"/>
        </w:rPr>
        <w:t>1. Introduction</w:t>
      </w:r>
    </w:p>
    <w:p w14:paraId="222BC499" w14:textId="20B1F8E6" w:rsidR="0076466E" w:rsidRDefault="002606C0" w:rsidP="0095542D">
      <w:pPr>
        <w:snapToGrid w:val="0"/>
        <w:ind w:firstLine="340"/>
        <w:rPr>
          <w:rFonts w:ascii="Times New Roman" w:hAnsi="Times New Roman" w:cs="Times New Roman"/>
          <w:sz w:val="18"/>
          <w:szCs w:val="18"/>
        </w:rPr>
      </w:pP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sidR="00DD124C">
        <w:rPr>
          <w:rFonts w:ascii="Times New Roman" w:hAnsi="Times New Roman" w:cs="Times New Roman" w:hint="eastAsia"/>
          <w:sz w:val="18"/>
          <w:szCs w:val="18"/>
        </w:rPr>
        <w:t xml:space="preserve"> of the study</w:t>
      </w:r>
      <w:r w:rsidR="00E76D10" w:rsidRPr="00A57E8F">
        <w:rPr>
          <w:rFonts w:ascii="Times New Roman" w:hAnsi="Times New Roman" w:cs="Times New Roman"/>
          <w:sz w:val="18"/>
          <w:szCs w:val="18"/>
        </w:rPr>
        <w:t xml:space="preserve">, </w:t>
      </w:r>
      <w:r w:rsidR="00E76D10" w:rsidRPr="004D162D">
        <w:rPr>
          <w:rFonts w:ascii="Times New Roman" w:hAnsi="Times New Roman" w:cs="Times New Roman"/>
          <w:sz w:val="18"/>
          <w:szCs w:val="18"/>
        </w:rPr>
        <w:t xml:space="preserve">and </w:t>
      </w:r>
      <w:r w:rsidR="00E76D10">
        <w:rPr>
          <w:rFonts w:ascii="Times New Roman" w:hAnsi="Times New Roman" w:cs="Times New Roman" w:hint="eastAsia"/>
          <w:sz w:val="18"/>
          <w:szCs w:val="18"/>
        </w:rPr>
        <w:t>so on</w:t>
      </w:r>
      <w:r w:rsidRPr="00A57E8F">
        <w:rPr>
          <w:rFonts w:ascii="Times New Roman" w:hAnsi="Times New Roman" w:cs="Times New Roman"/>
          <w:sz w:val="18"/>
          <w:szCs w:val="18"/>
        </w:rPr>
        <w:t xml:space="preserve">. </w:t>
      </w:r>
      <w:bookmarkStart w:id="1" w:name="_Hlk214626484"/>
      <w:r w:rsidR="0076466E">
        <w:rPr>
          <w:rFonts w:ascii="Times New Roman" w:hAnsi="Times New Roman" w:cs="Times New Roman"/>
          <w:sz w:val="18"/>
          <w:szCs w:val="18"/>
        </w:rPr>
        <w:t>Reference</w:t>
      </w:r>
      <w:r w:rsidR="0076466E">
        <w:rPr>
          <w:rFonts w:ascii="Times New Roman" w:hAnsi="Times New Roman" w:cs="Times New Roman" w:hint="eastAsia"/>
          <w:sz w:val="18"/>
          <w:szCs w:val="18"/>
        </w:rPr>
        <w:t>s should be noted as Reference A</w:t>
      </w:r>
      <w:r w:rsidR="0095542D">
        <w:rPr>
          <w:rFonts w:ascii="Times New Roman" w:hAnsi="Times New Roman" w:cs="Times New Roman" w:hint="eastAsia"/>
          <w:sz w:val="18"/>
          <w:szCs w:val="18"/>
        </w:rPr>
        <w:t xml:space="preserve"> </w:t>
      </w:r>
      <w:r w:rsidR="0076466E" w:rsidRPr="0076466E">
        <w:rPr>
          <w:rFonts w:ascii="Times New Roman" w:hAnsi="Times New Roman" w:cs="Times New Roman" w:hint="eastAsia"/>
          <w:sz w:val="18"/>
          <w:szCs w:val="18"/>
          <w:vertAlign w:val="superscript"/>
        </w:rPr>
        <w:t>1)</w:t>
      </w:r>
      <w:r w:rsidR="0076466E">
        <w:rPr>
          <w:rFonts w:ascii="Times New Roman" w:hAnsi="Times New Roman" w:cs="Times New Roman" w:hint="eastAsia"/>
          <w:sz w:val="18"/>
          <w:szCs w:val="18"/>
        </w:rPr>
        <w:t>, Reference B</w:t>
      </w:r>
      <w:r w:rsidR="0095542D">
        <w:rPr>
          <w:rFonts w:ascii="Times New Roman" w:hAnsi="Times New Roman" w:cs="Times New Roman" w:hint="eastAsia"/>
          <w:sz w:val="18"/>
          <w:szCs w:val="18"/>
        </w:rPr>
        <w:t xml:space="preserve"> </w:t>
      </w:r>
      <w:r w:rsidR="0076466E" w:rsidRPr="0076466E">
        <w:rPr>
          <w:rFonts w:ascii="Times New Roman" w:hAnsi="Times New Roman" w:cs="Times New Roman" w:hint="eastAsia"/>
          <w:sz w:val="18"/>
          <w:szCs w:val="18"/>
          <w:vertAlign w:val="superscript"/>
        </w:rPr>
        <w:t>2-5)</w:t>
      </w:r>
      <w:r w:rsidR="0076466E">
        <w:rPr>
          <w:rFonts w:ascii="Times New Roman" w:hAnsi="Times New Roman" w:cs="Times New Roman" w:hint="eastAsia"/>
          <w:sz w:val="18"/>
          <w:szCs w:val="18"/>
        </w:rPr>
        <w:t>, Reference C</w:t>
      </w:r>
      <w:r w:rsidR="0095542D">
        <w:rPr>
          <w:rFonts w:ascii="Times New Roman" w:hAnsi="Times New Roman" w:cs="Times New Roman" w:hint="eastAsia"/>
          <w:sz w:val="18"/>
          <w:szCs w:val="18"/>
          <w:vertAlign w:val="superscript"/>
        </w:rPr>
        <w:t xml:space="preserve"> </w:t>
      </w:r>
      <w:r w:rsidR="0076466E" w:rsidRPr="0076466E">
        <w:rPr>
          <w:rFonts w:ascii="Times New Roman" w:hAnsi="Times New Roman" w:cs="Times New Roman" w:hint="eastAsia"/>
          <w:sz w:val="18"/>
          <w:szCs w:val="18"/>
          <w:vertAlign w:val="superscript"/>
        </w:rPr>
        <w:t>6, 9)</w:t>
      </w:r>
      <w:r w:rsidR="0076466E">
        <w:rPr>
          <w:rFonts w:ascii="Times New Roman" w:hAnsi="Times New Roman" w:cs="Times New Roman" w:hint="eastAsia"/>
          <w:sz w:val="18"/>
          <w:szCs w:val="18"/>
        </w:rPr>
        <w:t xml:space="preserve"> and Reference D</w:t>
      </w:r>
      <w:r w:rsidR="0095542D">
        <w:rPr>
          <w:rFonts w:ascii="Times New Roman" w:hAnsi="Times New Roman" w:cs="Times New Roman" w:hint="eastAsia"/>
          <w:sz w:val="18"/>
          <w:szCs w:val="18"/>
        </w:rPr>
        <w:t xml:space="preserve"> </w:t>
      </w:r>
      <w:r w:rsidR="0076466E" w:rsidRPr="0076466E">
        <w:rPr>
          <w:rFonts w:ascii="Times New Roman" w:hAnsi="Times New Roman" w:cs="Times New Roman" w:hint="eastAsia"/>
          <w:sz w:val="18"/>
          <w:szCs w:val="18"/>
          <w:vertAlign w:val="superscript"/>
        </w:rPr>
        <w:t>7-8, 10)</w:t>
      </w:r>
      <w:r w:rsidR="0076466E">
        <w:rPr>
          <w:rFonts w:ascii="Times New Roman" w:hAnsi="Times New Roman" w:cs="Times New Roman" w:hint="eastAsia"/>
          <w:sz w:val="18"/>
          <w:szCs w:val="18"/>
        </w:rPr>
        <w:t>.</w:t>
      </w:r>
      <w:bookmarkEnd w:id="1"/>
      <w:r w:rsidR="00777457">
        <w:rPr>
          <w:rFonts w:ascii="Times New Roman" w:hAnsi="Times New Roman" w:cs="Times New Roman" w:hint="eastAsia"/>
          <w:sz w:val="18"/>
          <w:szCs w:val="18"/>
        </w:rPr>
        <w:t xml:space="preserve"> </w:t>
      </w:r>
      <w:r w:rsidR="00777457" w:rsidRPr="00777457">
        <w:rPr>
          <w:rFonts w:ascii="Times New Roman" w:hAnsi="Times New Roman" w:cs="Times New Roman"/>
          <w:sz w:val="18"/>
          <w:szCs w:val="18"/>
        </w:rPr>
        <w:t>Papers cannot exceed four pages including images, tables, figures and references.</w:t>
      </w:r>
    </w:p>
    <w:p w14:paraId="1E86AE28" w14:textId="24BD42CE" w:rsidR="004D162D" w:rsidRDefault="007D0CC9" w:rsidP="007D0CC9">
      <w:pPr>
        <w:snapToGrid w:val="0"/>
        <w:ind w:firstLine="340"/>
        <w:rPr>
          <w:rFonts w:ascii="Times New Roman" w:hAnsi="Times New Roman" w:cs="Times New Roman"/>
          <w:sz w:val="18"/>
          <w:szCs w:val="18"/>
        </w:rPr>
      </w:pP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Pr>
          <w:rFonts w:ascii="Times New Roman" w:hAnsi="Times New Roman" w:cs="Times New Roman" w:hint="eastAsia"/>
          <w:sz w:val="18"/>
          <w:szCs w:val="18"/>
        </w:rPr>
        <w:t xml:space="preserve"> of the study</w:t>
      </w:r>
      <w:r w:rsidRPr="00A57E8F">
        <w:rPr>
          <w:rFonts w:ascii="Times New Roman" w:hAnsi="Times New Roman" w:cs="Times New Roman"/>
          <w:sz w:val="18"/>
          <w:szCs w:val="18"/>
        </w:rPr>
        <w:t xml:space="preserve">, </w:t>
      </w:r>
      <w:r w:rsidRPr="004D162D">
        <w:rPr>
          <w:rFonts w:ascii="Times New Roman" w:hAnsi="Times New Roman" w:cs="Times New Roman"/>
          <w:sz w:val="18"/>
          <w:szCs w:val="18"/>
        </w:rPr>
        <w:t xml:space="preserve">and </w:t>
      </w:r>
      <w:r>
        <w:rPr>
          <w:rFonts w:ascii="Times New Roman" w:hAnsi="Times New Roman" w:cs="Times New Roman" w:hint="eastAsia"/>
          <w:sz w:val="18"/>
          <w:szCs w:val="18"/>
        </w:rPr>
        <w:t>so on</w:t>
      </w:r>
      <w:r w:rsidRPr="00A57E8F">
        <w:rPr>
          <w:rFonts w:ascii="Times New Roman" w:hAnsi="Times New Roman" w:cs="Times New Roman"/>
          <w:sz w:val="18"/>
          <w:szCs w:val="18"/>
        </w:rPr>
        <w:t>.</w:t>
      </w:r>
      <w:r w:rsidRPr="007D0CC9">
        <w:rPr>
          <w:rFonts w:ascii="Times New Roman" w:hAnsi="Times New Roman" w:cs="Times New Roman"/>
          <w:sz w:val="18"/>
          <w:szCs w:val="18"/>
        </w:rPr>
        <w:t xml:space="preserve"> </w:t>
      </w: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Pr>
          <w:rFonts w:ascii="Times New Roman" w:hAnsi="Times New Roman" w:cs="Times New Roman" w:hint="eastAsia"/>
          <w:sz w:val="18"/>
          <w:szCs w:val="18"/>
        </w:rPr>
        <w:t xml:space="preserve"> of the study</w:t>
      </w:r>
      <w:r w:rsidRPr="00A57E8F">
        <w:rPr>
          <w:rFonts w:ascii="Times New Roman" w:hAnsi="Times New Roman" w:cs="Times New Roman"/>
          <w:sz w:val="18"/>
          <w:szCs w:val="18"/>
        </w:rPr>
        <w:t xml:space="preserve">, </w:t>
      </w:r>
      <w:r w:rsidRPr="004D162D">
        <w:rPr>
          <w:rFonts w:ascii="Times New Roman" w:hAnsi="Times New Roman" w:cs="Times New Roman"/>
          <w:sz w:val="18"/>
          <w:szCs w:val="18"/>
        </w:rPr>
        <w:t xml:space="preserve">and </w:t>
      </w:r>
      <w:r>
        <w:rPr>
          <w:rFonts w:ascii="Times New Roman" w:hAnsi="Times New Roman" w:cs="Times New Roman" w:hint="eastAsia"/>
          <w:sz w:val="18"/>
          <w:szCs w:val="18"/>
        </w:rPr>
        <w:t>so on</w:t>
      </w:r>
      <w:r w:rsidRPr="00A57E8F">
        <w:rPr>
          <w:rFonts w:ascii="Times New Roman" w:hAnsi="Times New Roman" w:cs="Times New Roman"/>
          <w:sz w:val="18"/>
          <w:szCs w:val="18"/>
        </w:rPr>
        <w:t>.</w:t>
      </w:r>
      <w:r w:rsidRPr="007D0CC9">
        <w:rPr>
          <w:rFonts w:ascii="Times New Roman" w:hAnsi="Times New Roman" w:cs="Times New Roman"/>
          <w:sz w:val="18"/>
          <w:szCs w:val="18"/>
        </w:rPr>
        <w:t xml:space="preserve"> </w:t>
      </w: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Pr>
          <w:rFonts w:ascii="Times New Roman" w:hAnsi="Times New Roman" w:cs="Times New Roman" w:hint="eastAsia"/>
          <w:sz w:val="18"/>
          <w:szCs w:val="18"/>
        </w:rPr>
        <w:t xml:space="preserve"> of the study</w:t>
      </w:r>
      <w:r w:rsidRPr="00A57E8F">
        <w:rPr>
          <w:rFonts w:ascii="Times New Roman" w:hAnsi="Times New Roman" w:cs="Times New Roman"/>
          <w:sz w:val="18"/>
          <w:szCs w:val="18"/>
        </w:rPr>
        <w:t xml:space="preserve">, </w:t>
      </w:r>
      <w:r w:rsidRPr="004D162D">
        <w:rPr>
          <w:rFonts w:ascii="Times New Roman" w:hAnsi="Times New Roman" w:cs="Times New Roman"/>
          <w:sz w:val="18"/>
          <w:szCs w:val="18"/>
        </w:rPr>
        <w:t xml:space="preserve">and </w:t>
      </w:r>
      <w:r>
        <w:rPr>
          <w:rFonts w:ascii="Times New Roman" w:hAnsi="Times New Roman" w:cs="Times New Roman" w:hint="eastAsia"/>
          <w:sz w:val="18"/>
          <w:szCs w:val="18"/>
        </w:rPr>
        <w:t>so on</w:t>
      </w:r>
      <w:r w:rsidRPr="00A57E8F">
        <w:rPr>
          <w:rFonts w:ascii="Times New Roman" w:hAnsi="Times New Roman" w:cs="Times New Roman"/>
          <w:sz w:val="18"/>
          <w:szCs w:val="18"/>
        </w:rPr>
        <w:t>.</w:t>
      </w:r>
      <w:r w:rsidRPr="007D0CC9">
        <w:rPr>
          <w:rFonts w:ascii="Times New Roman" w:hAnsi="Times New Roman" w:cs="Times New Roman"/>
          <w:sz w:val="18"/>
          <w:szCs w:val="18"/>
        </w:rPr>
        <w:t xml:space="preserve"> </w:t>
      </w: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Pr>
          <w:rFonts w:ascii="Times New Roman" w:hAnsi="Times New Roman" w:cs="Times New Roman" w:hint="eastAsia"/>
          <w:sz w:val="18"/>
          <w:szCs w:val="18"/>
        </w:rPr>
        <w:t xml:space="preserve"> of the study</w:t>
      </w:r>
      <w:r w:rsidRPr="00A57E8F">
        <w:rPr>
          <w:rFonts w:ascii="Times New Roman" w:hAnsi="Times New Roman" w:cs="Times New Roman"/>
          <w:sz w:val="18"/>
          <w:szCs w:val="18"/>
        </w:rPr>
        <w:t xml:space="preserve">, </w:t>
      </w:r>
      <w:r w:rsidRPr="004D162D">
        <w:rPr>
          <w:rFonts w:ascii="Times New Roman" w:hAnsi="Times New Roman" w:cs="Times New Roman"/>
          <w:sz w:val="18"/>
          <w:szCs w:val="18"/>
        </w:rPr>
        <w:t xml:space="preserve">and </w:t>
      </w:r>
      <w:r>
        <w:rPr>
          <w:rFonts w:ascii="Times New Roman" w:hAnsi="Times New Roman" w:cs="Times New Roman" w:hint="eastAsia"/>
          <w:sz w:val="18"/>
          <w:szCs w:val="18"/>
        </w:rPr>
        <w:t>so on</w:t>
      </w:r>
      <w:r w:rsidRPr="00A57E8F">
        <w:rPr>
          <w:rFonts w:ascii="Times New Roman" w:hAnsi="Times New Roman" w:cs="Times New Roman"/>
          <w:sz w:val="18"/>
          <w:szCs w:val="18"/>
        </w:rPr>
        <w:t>.</w:t>
      </w:r>
    </w:p>
    <w:p w14:paraId="1AF162B0" w14:textId="2237E5FD" w:rsidR="007D0CC9" w:rsidRDefault="007D0CC9" w:rsidP="007D0CC9">
      <w:pPr>
        <w:snapToGrid w:val="0"/>
        <w:ind w:firstLine="340"/>
        <w:rPr>
          <w:rFonts w:ascii="Times New Roman" w:hAnsi="Times New Roman" w:cs="Times New Roman"/>
          <w:sz w:val="18"/>
          <w:szCs w:val="18"/>
        </w:rPr>
      </w:pP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Pr>
          <w:rFonts w:ascii="Times New Roman" w:hAnsi="Times New Roman" w:cs="Times New Roman" w:hint="eastAsia"/>
          <w:sz w:val="18"/>
          <w:szCs w:val="18"/>
        </w:rPr>
        <w:t xml:space="preserve"> of the study</w:t>
      </w:r>
      <w:r w:rsidRPr="00A57E8F">
        <w:rPr>
          <w:rFonts w:ascii="Times New Roman" w:hAnsi="Times New Roman" w:cs="Times New Roman"/>
          <w:sz w:val="18"/>
          <w:szCs w:val="18"/>
        </w:rPr>
        <w:t xml:space="preserve">, </w:t>
      </w:r>
      <w:r w:rsidRPr="004D162D">
        <w:rPr>
          <w:rFonts w:ascii="Times New Roman" w:hAnsi="Times New Roman" w:cs="Times New Roman"/>
          <w:sz w:val="18"/>
          <w:szCs w:val="18"/>
        </w:rPr>
        <w:t xml:space="preserve">and </w:t>
      </w:r>
      <w:r>
        <w:rPr>
          <w:rFonts w:ascii="Times New Roman" w:hAnsi="Times New Roman" w:cs="Times New Roman" w:hint="eastAsia"/>
          <w:sz w:val="18"/>
          <w:szCs w:val="18"/>
        </w:rPr>
        <w:t>so on</w:t>
      </w:r>
      <w:r w:rsidRPr="00A57E8F">
        <w:rPr>
          <w:rFonts w:ascii="Times New Roman" w:hAnsi="Times New Roman" w:cs="Times New Roman"/>
          <w:sz w:val="18"/>
          <w:szCs w:val="18"/>
        </w:rPr>
        <w:t>.</w:t>
      </w:r>
      <w:r w:rsidRPr="007D0CC9">
        <w:rPr>
          <w:rFonts w:ascii="Times New Roman" w:hAnsi="Times New Roman" w:cs="Times New Roman"/>
          <w:sz w:val="18"/>
          <w:szCs w:val="18"/>
        </w:rPr>
        <w:t xml:space="preserve"> </w:t>
      </w: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Pr>
          <w:rFonts w:ascii="Times New Roman" w:hAnsi="Times New Roman" w:cs="Times New Roman" w:hint="eastAsia"/>
          <w:sz w:val="18"/>
          <w:szCs w:val="18"/>
        </w:rPr>
        <w:t xml:space="preserve"> of the study</w:t>
      </w:r>
      <w:r w:rsidRPr="00A57E8F">
        <w:rPr>
          <w:rFonts w:ascii="Times New Roman" w:hAnsi="Times New Roman" w:cs="Times New Roman"/>
          <w:sz w:val="18"/>
          <w:szCs w:val="18"/>
        </w:rPr>
        <w:t xml:space="preserve">, </w:t>
      </w:r>
      <w:r w:rsidRPr="004D162D">
        <w:rPr>
          <w:rFonts w:ascii="Times New Roman" w:hAnsi="Times New Roman" w:cs="Times New Roman"/>
          <w:sz w:val="18"/>
          <w:szCs w:val="18"/>
        </w:rPr>
        <w:t xml:space="preserve">and </w:t>
      </w:r>
      <w:r>
        <w:rPr>
          <w:rFonts w:ascii="Times New Roman" w:hAnsi="Times New Roman" w:cs="Times New Roman" w:hint="eastAsia"/>
          <w:sz w:val="18"/>
          <w:szCs w:val="18"/>
        </w:rPr>
        <w:t>so on</w:t>
      </w:r>
      <w:r w:rsidRPr="00A57E8F">
        <w:rPr>
          <w:rFonts w:ascii="Times New Roman" w:hAnsi="Times New Roman" w:cs="Times New Roman"/>
          <w:sz w:val="18"/>
          <w:szCs w:val="18"/>
        </w:rPr>
        <w:t>.</w:t>
      </w:r>
    </w:p>
    <w:p w14:paraId="5C7B061A" w14:textId="4B91BAC9" w:rsidR="007D0CC9" w:rsidRDefault="007D0CC9" w:rsidP="007D0CC9">
      <w:pPr>
        <w:snapToGrid w:val="0"/>
        <w:ind w:firstLine="340"/>
        <w:rPr>
          <w:rFonts w:ascii="Times New Roman" w:hAnsi="Times New Roman" w:cs="Times New Roman"/>
          <w:sz w:val="18"/>
          <w:szCs w:val="18"/>
        </w:rPr>
      </w:pPr>
      <w:r w:rsidRPr="002606C0">
        <w:rPr>
          <w:rFonts w:ascii="Times New Roman" w:hAnsi="Times New Roman" w:cs="Times New Roman"/>
          <w:sz w:val="18"/>
          <w:szCs w:val="18"/>
        </w:rPr>
        <w:t xml:space="preserve">In the introduction, authors should describe the aim of </w:t>
      </w:r>
      <w:r w:rsidRPr="00A57E8F">
        <w:rPr>
          <w:rFonts w:ascii="Times New Roman" w:hAnsi="Times New Roman" w:cs="Times New Roman"/>
          <w:sz w:val="18"/>
          <w:szCs w:val="18"/>
        </w:rPr>
        <w:t>the study based on its social value, industrial context, historical background, issues to be solved, significance</w:t>
      </w:r>
      <w:r>
        <w:rPr>
          <w:rFonts w:ascii="Times New Roman" w:hAnsi="Times New Roman" w:cs="Times New Roman" w:hint="eastAsia"/>
          <w:sz w:val="18"/>
          <w:szCs w:val="18"/>
        </w:rPr>
        <w:t xml:space="preserve"> of the study</w:t>
      </w:r>
      <w:r w:rsidRPr="00A57E8F">
        <w:rPr>
          <w:rFonts w:ascii="Times New Roman" w:hAnsi="Times New Roman" w:cs="Times New Roman"/>
          <w:sz w:val="18"/>
          <w:szCs w:val="18"/>
        </w:rPr>
        <w:t xml:space="preserve">, </w:t>
      </w:r>
      <w:r w:rsidRPr="004D162D">
        <w:rPr>
          <w:rFonts w:ascii="Times New Roman" w:hAnsi="Times New Roman" w:cs="Times New Roman"/>
          <w:sz w:val="18"/>
          <w:szCs w:val="18"/>
        </w:rPr>
        <w:t xml:space="preserve">and </w:t>
      </w:r>
      <w:r>
        <w:rPr>
          <w:rFonts w:ascii="Times New Roman" w:hAnsi="Times New Roman" w:cs="Times New Roman" w:hint="eastAsia"/>
          <w:sz w:val="18"/>
          <w:szCs w:val="18"/>
        </w:rPr>
        <w:t>so on</w:t>
      </w:r>
      <w:r w:rsidRPr="00A57E8F">
        <w:rPr>
          <w:rFonts w:ascii="Times New Roman" w:hAnsi="Times New Roman" w:cs="Times New Roman"/>
          <w:sz w:val="18"/>
          <w:szCs w:val="18"/>
        </w:rPr>
        <w:t>.</w:t>
      </w:r>
    </w:p>
    <w:p w14:paraId="2D6DF7C5" w14:textId="77777777" w:rsidR="001C7C89" w:rsidRPr="001C7C89" w:rsidRDefault="001C7C89" w:rsidP="00CF2AAF">
      <w:pPr>
        <w:snapToGrid w:val="0"/>
        <w:ind w:firstLine="340"/>
        <w:rPr>
          <w:rFonts w:ascii="Times New Roman" w:hAnsi="Times New Roman" w:cs="Times New Roman"/>
          <w:sz w:val="18"/>
          <w:szCs w:val="18"/>
        </w:rPr>
      </w:pPr>
    </w:p>
    <w:p w14:paraId="4435CC87" w14:textId="47640198" w:rsidR="002606C0" w:rsidRPr="00A57E8F" w:rsidRDefault="002606C0" w:rsidP="00827548">
      <w:pPr>
        <w:snapToGrid w:val="0"/>
        <w:rPr>
          <w:rFonts w:ascii="Times New Roman" w:hAnsi="Times New Roman" w:cs="Times New Roman"/>
          <w:b/>
          <w:bCs/>
          <w:sz w:val="18"/>
          <w:szCs w:val="18"/>
        </w:rPr>
      </w:pPr>
      <w:r w:rsidRPr="00A57E8F">
        <w:rPr>
          <w:rFonts w:ascii="Times New Roman" w:hAnsi="Times New Roman" w:cs="Times New Roman"/>
          <w:b/>
          <w:bCs/>
          <w:sz w:val="18"/>
          <w:szCs w:val="18"/>
        </w:rPr>
        <w:t>2. Experimental Procedure</w:t>
      </w:r>
    </w:p>
    <w:p w14:paraId="6441DEEF" w14:textId="54820D2D" w:rsidR="002606C0" w:rsidRPr="00A57E8F" w:rsidRDefault="002606C0" w:rsidP="00827548">
      <w:pPr>
        <w:snapToGrid w:val="0"/>
        <w:rPr>
          <w:rFonts w:ascii="Times New Roman" w:hAnsi="Times New Roman" w:cs="Times New Roman"/>
          <w:b/>
          <w:bCs/>
          <w:sz w:val="18"/>
          <w:szCs w:val="18"/>
        </w:rPr>
      </w:pPr>
      <w:r w:rsidRPr="00A57E8F">
        <w:rPr>
          <w:rFonts w:ascii="Times New Roman" w:hAnsi="Times New Roman" w:cs="Times New Roman"/>
          <w:b/>
          <w:bCs/>
          <w:sz w:val="18"/>
          <w:szCs w:val="18"/>
        </w:rPr>
        <w:t>2.</w:t>
      </w:r>
      <w:r w:rsidR="00682CF6">
        <w:rPr>
          <w:rFonts w:ascii="Times New Roman" w:hAnsi="Times New Roman" w:cs="Times New Roman" w:hint="eastAsia"/>
          <w:b/>
          <w:bCs/>
          <w:sz w:val="18"/>
          <w:szCs w:val="18"/>
        </w:rPr>
        <w:t xml:space="preserve"> </w:t>
      </w:r>
      <w:r w:rsidRPr="00A57E8F">
        <w:rPr>
          <w:rFonts w:ascii="Times New Roman" w:hAnsi="Times New Roman" w:cs="Times New Roman"/>
          <w:b/>
          <w:bCs/>
          <w:sz w:val="18"/>
          <w:szCs w:val="18"/>
        </w:rPr>
        <w:t>1. Sample Preparation</w:t>
      </w:r>
    </w:p>
    <w:p w14:paraId="0F10E4B2" w14:textId="77777777" w:rsidR="002D6B02" w:rsidRDefault="002D6B02" w:rsidP="002606C0">
      <w:pPr>
        <w:snapToGrid w:val="0"/>
        <w:ind w:firstLine="340"/>
        <w:rPr>
          <w:rFonts w:ascii="Times New Roman" w:hAnsi="Times New Roman" w:cs="Times New Roman"/>
          <w:sz w:val="18"/>
          <w:szCs w:val="18"/>
          <w:lang w:val="pt-BR"/>
        </w:rPr>
      </w:pPr>
      <w:r w:rsidRPr="002D6B02">
        <w:rPr>
          <w:rFonts w:ascii="Times New Roman" w:hAnsi="Times New Roman" w:cs="Times New Roman"/>
          <w:sz w:val="18"/>
          <w:szCs w:val="18"/>
          <w:lang w:val="pt-BR"/>
        </w:rPr>
        <w:t>The use of SI units is required.</w:t>
      </w:r>
      <w:r w:rsidRPr="002D6B02">
        <w:rPr>
          <w:rFonts w:ascii="Times New Roman" w:hAnsi="Times New Roman" w:cs="Times New Roman"/>
          <w:i/>
          <w:iCs/>
          <w:sz w:val="18"/>
          <w:szCs w:val="18"/>
          <w:lang w:val="pt-BR"/>
        </w:rPr>
        <w:t xml:space="preserve"> The units should be written using a centered dot (·) for multiplication and negative exponents for division.</w:t>
      </w:r>
      <w:r w:rsidRPr="002D6B02">
        <w:rPr>
          <w:rFonts w:ascii="Times New Roman" w:hAnsi="Times New Roman" w:cs="Times New Roman"/>
          <w:sz w:val="18"/>
          <w:szCs w:val="18"/>
          <w:lang w:val="pt-BR"/>
        </w:rPr>
        <w:t xml:space="preserve"> For example, write meters per second as m·s⁻¹ instead of m/s. When presenting numbers with units in the text, authors may indicate units using parentheses or other appropriate formats. For dimensionless numbers, the use of a hyphen “-” is </w:t>
      </w:r>
      <w:r w:rsidRPr="002D6B02">
        <w:rPr>
          <w:rFonts w:ascii="Times New Roman" w:hAnsi="Times New Roman" w:cs="Times New Roman"/>
          <w:sz w:val="18"/>
          <w:szCs w:val="18"/>
          <w:lang w:val="pt-BR"/>
        </w:rPr>
        <w:t>recommended.</w:t>
      </w:r>
    </w:p>
    <w:p w14:paraId="2C0E4454" w14:textId="7D3FDDC5" w:rsidR="00ED16EB" w:rsidRDefault="0021191D" w:rsidP="002606C0">
      <w:pPr>
        <w:snapToGrid w:val="0"/>
        <w:ind w:firstLine="340"/>
        <w:rPr>
          <w:rFonts w:ascii="Times New Roman" w:hAnsi="Times New Roman" w:cs="Times New Roman"/>
          <w:sz w:val="18"/>
          <w:szCs w:val="18"/>
        </w:rPr>
      </w:pPr>
      <w:r w:rsidRPr="0021191D">
        <w:rPr>
          <w:rFonts w:ascii="Times New Roman" w:hAnsi="Times New Roman" w:cs="Times New Roman"/>
          <w:sz w:val="18"/>
          <w:szCs w:val="18"/>
        </w:rPr>
        <w:t>Please provide the table appropriately to improve understanding.</w:t>
      </w:r>
      <w:r>
        <w:rPr>
          <w:rFonts w:ascii="Times New Roman" w:hAnsi="Times New Roman" w:cs="Times New Roman" w:hint="eastAsia"/>
          <w:sz w:val="18"/>
          <w:szCs w:val="18"/>
        </w:rPr>
        <w:t xml:space="preserve"> </w:t>
      </w:r>
      <w:r w:rsidR="00ED16EB" w:rsidRPr="00ED16EB">
        <w:rPr>
          <w:rFonts w:ascii="Times New Roman" w:hAnsi="Times New Roman" w:cs="Times New Roman"/>
          <w:sz w:val="18"/>
          <w:szCs w:val="18"/>
        </w:rPr>
        <w:t>Table captions should be</w:t>
      </w:r>
      <w:r w:rsidR="009A7055">
        <w:rPr>
          <w:rFonts w:ascii="Times New Roman" w:hAnsi="Times New Roman" w:cs="Times New Roman" w:hint="eastAsia"/>
          <w:sz w:val="18"/>
          <w:szCs w:val="18"/>
        </w:rPr>
        <w:t xml:space="preserve"> </w:t>
      </w:r>
      <w:r w:rsidR="00102B3D">
        <w:rPr>
          <w:rFonts w:ascii="Times New Roman" w:hAnsi="Times New Roman" w:cs="Times New Roman" w:hint="eastAsia"/>
          <w:sz w:val="18"/>
          <w:szCs w:val="18"/>
        </w:rPr>
        <w:t xml:space="preserve">in </w:t>
      </w:r>
      <w:r w:rsidR="009A7055">
        <w:rPr>
          <w:rFonts w:ascii="Times New Roman" w:hAnsi="Times New Roman" w:cs="Times New Roman" w:hint="eastAsia"/>
          <w:sz w:val="18"/>
          <w:szCs w:val="18"/>
        </w:rPr>
        <w:t>bold,</w:t>
      </w:r>
      <w:r w:rsidR="00ED16EB" w:rsidRPr="00ED16EB">
        <w:rPr>
          <w:rFonts w:ascii="Times New Roman" w:hAnsi="Times New Roman" w:cs="Times New Roman"/>
          <w:sz w:val="18"/>
          <w:szCs w:val="18"/>
        </w:rPr>
        <w:t xml:space="preserve"> placed at the top of the table and centered. </w:t>
      </w:r>
      <w:r w:rsidR="00ED16EB" w:rsidRPr="00E05F24">
        <w:rPr>
          <w:rFonts w:ascii="Times New Roman" w:hAnsi="Times New Roman" w:cs="Times New Roman"/>
          <w:i/>
          <w:iCs/>
          <w:sz w:val="18"/>
          <w:szCs w:val="18"/>
        </w:rPr>
        <w:t>Do not put a period at the end of table captions. Use “Table” not “Tab.” for the table captions.</w:t>
      </w:r>
      <w:r w:rsidR="0060627A" w:rsidRPr="0060627A">
        <w:rPr>
          <w:rFonts w:ascii="Times New Roman" w:hAnsi="Times New Roman" w:cs="Times New Roman" w:hint="eastAsia"/>
          <w:sz w:val="18"/>
          <w:szCs w:val="18"/>
        </w:rPr>
        <w:t xml:space="preserve"> </w:t>
      </w:r>
    </w:p>
    <w:p w14:paraId="6963AF9C" w14:textId="77777777" w:rsidR="00ED16EB" w:rsidRPr="00ED16EB" w:rsidRDefault="00ED16EB" w:rsidP="002606C0">
      <w:pPr>
        <w:snapToGrid w:val="0"/>
        <w:ind w:firstLine="340"/>
        <w:rPr>
          <w:rFonts w:ascii="Times New Roman" w:hAnsi="Times New Roman" w:cs="Times New Roman"/>
          <w:sz w:val="18"/>
          <w:szCs w:val="18"/>
        </w:rPr>
      </w:pPr>
    </w:p>
    <w:p w14:paraId="300A65A1" w14:textId="5A893CF7" w:rsidR="000B6309" w:rsidRPr="009A7055" w:rsidRDefault="000B6309" w:rsidP="000B6309">
      <w:pPr>
        <w:snapToGrid w:val="0"/>
        <w:jc w:val="center"/>
        <w:rPr>
          <w:rFonts w:ascii="Times New Roman" w:hAnsi="Times New Roman" w:cs="Times New Roman"/>
          <w:b/>
          <w:bCs/>
          <w:sz w:val="18"/>
          <w:szCs w:val="18"/>
        </w:rPr>
      </w:pPr>
      <w:r w:rsidRPr="009A7055">
        <w:rPr>
          <w:rFonts w:ascii="Times New Roman" w:hAnsi="Times New Roman" w:cs="Times New Roman"/>
          <w:b/>
          <w:bCs/>
          <w:sz w:val="18"/>
          <w:szCs w:val="18"/>
        </w:rPr>
        <w:t>Table 1 Chemical composition of the specimens in mass%</w:t>
      </w:r>
      <w:r w:rsidR="00256957" w:rsidRPr="009A7055">
        <w:rPr>
          <w:rFonts w:ascii="Times New Roman" w:hAnsi="Times New Roman" w:cs="Times New Roman"/>
          <w:b/>
          <w:bCs/>
          <w:sz w:val="18"/>
          <w:szCs w:val="18"/>
          <w:lang w:val="pt-BR"/>
        </w:rPr>
        <w:t xml:space="preserve"> When captions exceed one line, continue the sentence with center alignment without indentation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872"/>
        <w:gridCol w:w="873"/>
        <w:gridCol w:w="872"/>
        <w:gridCol w:w="873"/>
      </w:tblGrid>
      <w:tr w:rsidR="000B6309" w:rsidRPr="00A57E8F" w14:paraId="18D0334D" w14:textId="77777777" w:rsidTr="007D2C0E">
        <w:tc>
          <w:tcPr>
            <w:tcW w:w="1120" w:type="dxa"/>
            <w:tcBorders>
              <w:top w:val="single" w:sz="8" w:space="0" w:color="auto"/>
              <w:bottom w:val="single" w:sz="4" w:space="0" w:color="auto"/>
            </w:tcBorders>
          </w:tcPr>
          <w:p w14:paraId="19E9A94F" w14:textId="578E33A5"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Sample I.D.</w:t>
            </w:r>
          </w:p>
        </w:tc>
        <w:tc>
          <w:tcPr>
            <w:tcW w:w="872" w:type="dxa"/>
            <w:tcBorders>
              <w:top w:val="single" w:sz="8" w:space="0" w:color="auto"/>
              <w:bottom w:val="single" w:sz="4" w:space="0" w:color="auto"/>
            </w:tcBorders>
          </w:tcPr>
          <w:p w14:paraId="3410EAAE" w14:textId="5BD92344"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A</w:t>
            </w:r>
          </w:p>
        </w:tc>
        <w:tc>
          <w:tcPr>
            <w:tcW w:w="873" w:type="dxa"/>
            <w:tcBorders>
              <w:top w:val="single" w:sz="8" w:space="0" w:color="auto"/>
              <w:bottom w:val="single" w:sz="4" w:space="0" w:color="auto"/>
            </w:tcBorders>
          </w:tcPr>
          <w:p w14:paraId="0807EAC8" w14:textId="342ACA89"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B</w:t>
            </w:r>
          </w:p>
        </w:tc>
        <w:tc>
          <w:tcPr>
            <w:tcW w:w="872" w:type="dxa"/>
            <w:tcBorders>
              <w:top w:val="single" w:sz="8" w:space="0" w:color="auto"/>
              <w:bottom w:val="single" w:sz="4" w:space="0" w:color="auto"/>
            </w:tcBorders>
          </w:tcPr>
          <w:p w14:paraId="32C6BEC4" w14:textId="68A8B3A6"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C</w:t>
            </w:r>
          </w:p>
        </w:tc>
        <w:tc>
          <w:tcPr>
            <w:tcW w:w="873" w:type="dxa"/>
            <w:tcBorders>
              <w:top w:val="single" w:sz="8" w:space="0" w:color="auto"/>
              <w:bottom w:val="single" w:sz="4" w:space="0" w:color="auto"/>
            </w:tcBorders>
          </w:tcPr>
          <w:p w14:paraId="0D914351" w14:textId="30628EE9"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D</w:t>
            </w:r>
          </w:p>
        </w:tc>
      </w:tr>
      <w:tr w:rsidR="000B6309" w:rsidRPr="00A57E8F" w14:paraId="484C3EED" w14:textId="77777777" w:rsidTr="007D2C0E">
        <w:tc>
          <w:tcPr>
            <w:tcW w:w="1120" w:type="dxa"/>
            <w:tcBorders>
              <w:top w:val="single" w:sz="4" w:space="0" w:color="auto"/>
            </w:tcBorders>
          </w:tcPr>
          <w:p w14:paraId="064CBF48" w14:textId="77777777"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SiO</w:t>
            </w:r>
            <w:r w:rsidRPr="00A57E8F">
              <w:rPr>
                <w:rFonts w:ascii="Times New Roman" w:hAnsi="Times New Roman" w:cs="Times New Roman"/>
                <w:sz w:val="18"/>
                <w:szCs w:val="18"/>
                <w:vertAlign w:val="subscript"/>
              </w:rPr>
              <w:t>2</w:t>
            </w:r>
          </w:p>
        </w:tc>
        <w:tc>
          <w:tcPr>
            <w:tcW w:w="872" w:type="dxa"/>
            <w:tcBorders>
              <w:top w:val="single" w:sz="4" w:space="0" w:color="auto"/>
            </w:tcBorders>
          </w:tcPr>
          <w:p w14:paraId="4952EA5F" w14:textId="77777777" w:rsidR="000B6309" w:rsidRPr="00A57E8F" w:rsidRDefault="000B6309" w:rsidP="000B6309">
            <w:pPr>
              <w:snapToGrid w:val="0"/>
              <w:jc w:val="center"/>
              <w:rPr>
                <w:rFonts w:ascii="Times New Roman" w:hAnsi="Times New Roman" w:cs="Times New Roman"/>
                <w:sz w:val="18"/>
                <w:szCs w:val="18"/>
              </w:rPr>
            </w:pPr>
          </w:p>
        </w:tc>
        <w:tc>
          <w:tcPr>
            <w:tcW w:w="873" w:type="dxa"/>
            <w:tcBorders>
              <w:top w:val="single" w:sz="4" w:space="0" w:color="auto"/>
            </w:tcBorders>
          </w:tcPr>
          <w:p w14:paraId="0CF627B7" w14:textId="77777777" w:rsidR="000B6309" w:rsidRPr="00A57E8F" w:rsidRDefault="000B6309" w:rsidP="000B6309">
            <w:pPr>
              <w:snapToGrid w:val="0"/>
              <w:jc w:val="center"/>
              <w:rPr>
                <w:rFonts w:ascii="Times New Roman" w:hAnsi="Times New Roman" w:cs="Times New Roman"/>
                <w:sz w:val="18"/>
                <w:szCs w:val="18"/>
              </w:rPr>
            </w:pPr>
          </w:p>
        </w:tc>
        <w:tc>
          <w:tcPr>
            <w:tcW w:w="872" w:type="dxa"/>
            <w:tcBorders>
              <w:top w:val="single" w:sz="4" w:space="0" w:color="auto"/>
            </w:tcBorders>
          </w:tcPr>
          <w:p w14:paraId="5A5E4BDB" w14:textId="77777777" w:rsidR="000B6309" w:rsidRPr="00A57E8F" w:rsidRDefault="000B6309" w:rsidP="000B6309">
            <w:pPr>
              <w:snapToGrid w:val="0"/>
              <w:jc w:val="center"/>
              <w:rPr>
                <w:rFonts w:ascii="Times New Roman" w:hAnsi="Times New Roman" w:cs="Times New Roman"/>
                <w:sz w:val="18"/>
                <w:szCs w:val="18"/>
              </w:rPr>
            </w:pPr>
          </w:p>
        </w:tc>
        <w:tc>
          <w:tcPr>
            <w:tcW w:w="873" w:type="dxa"/>
            <w:tcBorders>
              <w:top w:val="single" w:sz="4" w:space="0" w:color="auto"/>
            </w:tcBorders>
          </w:tcPr>
          <w:p w14:paraId="6E90E91F" w14:textId="77777777" w:rsidR="000B6309" w:rsidRPr="00A57E8F" w:rsidRDefault="000B6309" w:rsidP="000B6309">
            <w:pPr>
              <w:snapToGrid w:val="0"/>
              <w:jc w:val="center"/>
              <w:rPr>
                <w:rFonts w:ascii="Times New Roman" w:hAnsi="Times New Roman" w:cs="Times New Roman"/>
                <w:sz w:val="18"/>
                <w:szCs w:val="18"/>
              </w:rPr>
            </w:pPr>
          </w:p>
        </w:tc>
      </w:tr>
      <w:tr w:rsidR="000B6309" w:rsidRPr="00A57E8F" w14:paraId="67CB12E0" w14:textId="77777777" w:rsidTr="007D2C0E">
        <w:tc>
          <w:tcPr>
            <w:tcW w:w="1120" w:type="dxa"/>
          </w:tcPr>
          <w:p w14:paraId="3016DCE5" w14:textId="77777777"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Al</w:t>
            </w:r>
            <w:r w:rsidRPr="00A57E8F">
              <w:rPr>
                <w:rFonts w:ascii="Times New Roman" w:hAnsi="Times New Roman" w:cs="Times New Roman"/>
                <w:sz w:val="18"/>
                <w:szCs w:val="18"/>
                <w:vertAlign w:val="subscript"/>
              </w:rPr>
              <w:t>2</w:t>
            </w:r>
            <w:r w:rsidRPr="00A57E8F">
              <w:rPr>
                <w:rFonts w:ascii="Times New Roman" w:hAnsi="Times New Roman" w:cs="Times New Roman"/>
                <w:sz w:val="18"/>
                <w:szCs w:val="18"/>
              </w:rPr>
              <w:t>O</w:t>
            </w:r>
            <w:r w:rsidRPr="00A57E8F">
              <w:rPr>
                <w:rFonts w:ascii="Times New Roman" w:hAnsi="Times New Roman" w:cs="Times New Roman"/>
                <w:sz w:val="18"/>
                <w:szCs w:val="18"/>
                <w:vertAlign w:val="subscript"/>
              </w:rPr>
              <w:t>3</w:t>
            </w:r>
          </w:p>
        </w:tc>
        <w:tc>
          <w:tcPr>
            <w:tcW w:w="872" w:type="dxa"/>
          </w:tcPr>
          <w:p w14:paraId="78250C03" w14:textId="77777777" w:rsidR="000B6309" w:rsidRPr="00A57E8F" w:rsidRDefault="000B6309" w:rsidP="000B6309">
            <w:pPr>
              <w:snapToGrid w:val="0"/>
              <w:jc w:val="center"/>
              <w:rPr>
                <w:rFonts w:ascii="Times New Roman" w:hAnsi="Times New Roman" w:cs="Times New Roman"/>
                <w:sz w:val="18"/>
                <w:szCs w:val="18"/>
              </w:rPr>
            </w:pPr>
          </w:p>
        </w:tc>
        <w:tc>
          <w:tcPr>
            <w:tcW w:w="873" w:type="dxa"/>
          </w:tcPr>
          <w:p w14:paraId="404AD297" w14:textId="77777777" w:rsidR="000B6309" w:rsidRPr="00A57E8F" w:rsidRDefault="000B6309" w:rsidP="000B6309">
            <w:pPr>
              <w:snapToGrid w:val="0"/>
              <w:jc w:val="center"/>
              <w:rPr>
                <w:rFonts w:ascii="Times New Roman" w:hAnsi="Times New Roman" w:cs="Times New Roman"/>
                <w:sz w:val="18"/>
                <w:szCs w:val="18"/>
              </w:rPr>
            </w:pPr>
          </w:p>
        </w:tc>
        <w:tc>
          <w:tcPr>
            <w:tcW w:w="872" w:type="dxa"/>
          </w:tcPr>
          <w:p w14:paraId="117DBC4E" w14:textId="77777777" w:rsidR="000B6309" w:rsidRPr="00A57E8F" w:rsidRDefault="000B6309" w:rsidP="000B6309">
            <w:pPr>
              <w:snapToGrid w:val="0"/>
              <w:jc w:val="center"/>
              <w:rPr>
                <w:rFonts w:ascii="Times New Roman" w:hAnsi="Times New Roman" w:cs="Times New Roman"/>
                <w:sz w:val="18"/>
                <w:szCs w:val="18"/>
              </w:rPr>
            </w:pPr>
          </w:p>
        </w:tc>
        <w:tc>
          <w:tcPr>
            <w:tcW w:w="873" w:type="dxa"/>
          </w:tcPr>
          <w:p w14:paraId="1FADC0D3" w14:textId="77777777" w:rsidR="000B6309" w:rsidRPr="00A57E8F" w:rsidRDefault="000B6309" w:rsidP="000B6309">
            <w:pPr>
              <w:snapToGrid w:val="0"/>
              <w:jc w:val="center"/>
              <w:rPr>
                <w:rFonts w:ascii="Times New Roman" w:hAnsi="Times New Roman" w:cs="Times New Roman"/>
                <w:sz w:val="18"/>
                <w:szCs w:val="18"/>
              </w:rPr>
            </w:pPr>
          </w:p>
        </w:tc>
      </w:tr>
      <w:tr w:rsidR="000B6309" w:rsidRPr="00A57E8F" w14:paraId="56A36F37" w14:textId="77777777" w:rsidTr="007D2C0E">
        <w:tc>
          <w:tcPr>
            <w:tcW w:w="1120" w:type="dxa"/>
          </w:tcPr>
          <w:p w14:paraId="74A00C5D" w14:textId="77777777" w:rsidR="000B6309" w:rsidRPr="00A57E8F" w:rsidRDefault="000B6309" w:rsidP="000B6309">
            <w:pPr>
              <w:snapToGrid w:val="0"/>
              <w:jc w:val="center"/>
              <w:rPr>
                <w:rFonts w:ascii="Times New Roman" w:hAnsi="Times New Roman" w:cs="Times New Roman"/>
                <w:sz w:val="18"/>
                <w:szCs w:val="18"/>
              </w:rPr>
            </w:pPr>
            <w:r w:rsidRPr="00A57E8F">
              <w:rPr>
                <w:rFonts w:ascii="Times New Roman" w:hAnsi="Times New Roman" w:cs="Times New Roman"/>
                <w:sz w:val="18"/>
                <w:szCs w:val="18"/>
              </w:rPr>
              <w:t>MgO</w:t>
            </w:r>
          </w:p>
        </w:tc>
        <w:tc>
          <w:tcPr>
            <w:tcW w:w="872" w:type="dxa"/>
          </w:tcPr>
          <w:p w14:paraId="3B0748B1" w14:textId="77777777" w:rsidR="000B6309" w:rsidRPr="00A57E8F" w:rsidRDefault="000B6309" w:rsidP="000B6309">
            <w:pPr>
              <w:snapToGrid w:val="0"/>
              <w:jc w:val="center"/>
              <w:rPr>
                <w:rFonts w:ascii="Times New Roman" w:hAnsi="Times New Roman" w:cs="Times New Roman"/>
                <w:sz w:val="18"/>
                <w:szCs w:val="18"/>
              </w:rPr>
            </w:pPr>
          </w:p>
        </w:tc>
        <w:tc>
          <w:tcPr>
            <w:tcW w:w="873" w:type="dxa"/>
          </w:tcPr>
          <w:p w14:paraId="217C8059" w14:textId="77777777" w:rsidR="000B6309" w:rsidRPr="00A57E8F" w:rsidRDefault="000B6309" w:rsidP="000B6309">
            <w:pPr>
              <w:snapToGrid w:val="0"/>
              <w:jc w:val="center"/>
              <w:rPr>
                <w:rFonts w:ascii="Times New Roman" w:hAnsi="Times New Roman" w:cs="Times New Roman"/>
                <w:sz w:val="18"/>
                <w:szCs w:val="18"/>
              </w:rPr>
            </w:pPr>
          </w:p>
        </w:tc>
        <w:tc>
          <w:tcPr>
            <w:tcW w:w="872" w:type="dxa"/>
          </w:tcPr>
          <w:p w14:paraId="4054AC33" w14:textId="77777777" w:rsidR="000B6309" w:rsidRPr="00A57E8F" w:rsidRDefault="000B6309" w:rsidP="000B6309">
            <w:pPr>
              <w:snapToGrid w:val="0"/>
              <w:jc w:val="center"/>
              <w:rPr>
                <w:rFonts w:ascii="Times New Roman" w:hAnsi="Times New Roman" w:cs="Times New Roman"/>
                <w:sz w:val="18"/>
                <w:szCs w:val="18"/>
              </w:rPr>
            </w:pPr>
          </w:p>
        </w:tc>
        <w:tc>
          <w:tcPr>
            <w:tcW w:w="873" w:type="dxa"/>
          </w:tcPr>
          <w:p w14:paraId="0B5F0084" w14:textId="77777777" w:rsidR="000B6309" w:rsidRPr="00A57E8F" w:rsidRDefault="000B6309" w:rsidP="000B6309">
            <w:pPr>
              <w:snapToGrid w:val="0"/>
              <w:jc w:val="center"/>
              <w:rPr>
                <w:rFonts w:ascii="Times New Roman" w:hAnsi="Times New Roman" w:cs="Times New Roman"/>
                <w:sz w:val="18"/>
                <w:szCs w:val="18"/>
              </w:rPr>
            </w:pPr>
          </w:p>
        </w:tc>
      </w:tr>
      <w:tr w:rsidR="00CF2AAF" w:rsidRPr="00A57E8F" w14:paraId="35F9D72E" w14:textId="77777777" w:rsidTr="007D2C0E">
        <w:tc>
          <w:tcPr>
            <w:tcW w:w="1120" w:type="dxa"/>
          </w:tcPr>
          <w:p w14:paraId="792104A9" w14:textId="27B61079" w:rsidR="00CF2AAF" w:rsidRPr="00A57E8F" w:rsidRDefault="00CF2AAF" w:rsidP="000B6309">
            <w:pPr>
              <w:snapToGrid w:val="0"/>
              <w:jc w:val="center"/>
              <w:rPr>
                <w:rFonts w:ascii="Times New Roman" w:hAnsi="Times New Roman" w:cs="Times New Roman"/>
                <w:sz w:val="18"/>
                <w:szCs w:val="18"/>
              </w:rPr>
            </w:pPr>
            <w:r>
              <w:rPr>
                <w:rFonts w:ascii="Times New Roman" w:hAnsi="Times New Roman" w:cs="Times New Roman" w:hint="eastAsia"/>
                <w:sz w:val="18"/>
                <w:szCs w:val="18"/>
              </w:rPr>
              <w:t>CaO</w:t>
            </w:r>
          </w:p>
        </w:tc>
        <w:tc>
          <w:tcPr>
            <w:tcW w:w="872" w:type="dxa"/>
          </w:tcPr>
          <w:p w14:paraId="02BCC9D9" w14:textId="77777777" w:rsidR="00CF2AAF" w:rsidRPr="00A57E8F" w:rsidRDefault="00CF2AAF" w:rsidP="000B6309">
            <w:pPr>
              <w:snapToGrid w:val="0"/>
              <w:jc w:val="center"/>
              <w:rPr>
                <w:rFonts w:ascii="Times New Roman" w:hAnsi="Times New Roman" w:cs="Times New Roman"/>
                <w:sz w:val="18"/>
                <w:szCs w:val="18"/>
              </w:rPr>
            </w:pPr>
          </w:p>
        </w:tc>
        <w:tc>
          <w:tcPr>
            <w:tcW w:w="873" w:type="dxa"/>
          </w:tcPr>
          <w:p w14:paraId="1F984674" w14:textId="77777777" w:rsidR="00CF2AAF" w:rsidRPr="00A57E8F" w:rsidRDefault="00CF2AAF" w:rsidP="000B6309">
            <w:pPr>
              <w:snapToGrid w:val="0"/>
              <w:jc w:val="center"/>
              <w:rPr>
                <w:rFonts w:ascii="Times New Roman" w:hAnsi="Times New Roman" w:cs="Times New Roman"/>
                <w:sz w:val="18"/>
                <w:szCs w:val="18"/>
              </w:rPr>
            </w:pPr>
          </w:p>
        </w:tc>
        <w:tc>
          <w:tcPr>
            <w:tcW w:w="872" w:type="dxa"/>
          </w:tcPr>
          <w:p w14:paraId="2FD38199" w14:textId="77777777" w:rsidR="00CF2AAF" w:rsidRPr="00A57E8F" w:rsidRDefault="00CF2AAF" w:rsidP="000B6309">
            <w:pPr>
              <w:snapToGrid w:val="0"/>
              <w:jc w:val="center"/>
              <w:rPr>
                <w:rFonts w:ascii="Times New Roman" w:hAnsi="Times New Roman" w:cs="Times New Roman"/>
                <w:sz w:val="18"/>
                <w:szCs w:val="18"/>
              </w:rPr>
            </w:pPr>
          </w:p>
        </w:tc>
        <w:tc>
          <w:tcPr>
            <w:tcW w:w="873" w:type="dxa"/>
          </w:tcPr>
          <w:p w14:paraId="601F9090" w14:textId="77777777" w:rsidR="00CF2AAF" w:rsidRPr="00A57E8F" w:rsidRDefault="00CF2AAF" w:rsidP="000B6309">
            <w:pPr>
              <w:snapToGrid w:val="0"/>
              <w:jc w:val="center"/>
              <w:rPr>
                <w:rFonts w:ascii="Times New Roman" w:hAnsi="Times New Roman" w:cs="Times New Roman"/>
                <w:sz w:val="18"/>
                <w:szCs w:val="18"/>
              </w:rPr>
            </w:pPr>
          </w:p>
        </w:tc>
      </w:tr>
      <w:tr w:rsidR="00CF2AAF" w:rsidRPr="00A57E8F" w14:paraId="3461C151" w14:textId="77777777" w:rsidTr="007D2C0E">
        <w:tc>
          <w:tcPr>
            <w:tcW w:w="1120" w:type="dxa"/>
            <w:tcBorders>
              <w:bottom w:val="single" w:sz="8" w:space="0" w:color="auto"/>
            </w:tcBorders>
          </w:tcPr>
          <w:p w14:paraId="1539C196" w14:textId="2CF92946" w:rsidR="00CF2AAF" w:rsidRDefault="00CF2AAF" w:rsidP="000B6309">
            <w:pPr>
              <w:snapToGrid w:val="0"/>
              <w:jc w:val="center"/>
              <w:rPr>
                <w:rFonts w:ascii="Times New Roman" w:hAnsi="Times New Roman" w:cs="Times New Roman"/>
                <w:sz w:val="18"/>
                <w:szCs w:val="18"/>
              </w:rPr>
            </w:pPr>
            <w:r>
              <w:rPr>
                <w:rFonts w:ascii="Times New Roman" w:hAnsi="Times New Roman" w:cs="Times New Roman" w:hint="eastAsia"/>
                <w:sz w:val="18"/>
                <w:szCs w:val="18"/>
              </w:rPr>
              <w:t>Fe</w:t>
            </w:r>
            <w:r w:rsidRPr="00CF2AAF">
              <w:rPr>
                <w:rFonts w:ascii="Times New Roman" w:hAnsi="Times New Roman" w:cs="Times New Roman" w:hint="eastAsia"/>
                <w:sz w:val="18"/>
                <w:szCs w:val="18"/>
                <w:vertAlign w:val="subscript"/>
              </w:rPr>
              <w:t>2</w:t>
            </w:r>
            <w:r>
              <w:rPr>
                <w:rFonts w:ascii="Times New Roman" w:hAnsi="Times New Roman" w:cs="Times New Roman" w:hint="eastAsia"/>
                <w:sz w:val="18"/>
                <w:szCs w:val="18"/>
              </w:rPr>
              <w:t>O</w:t>
            </w:r>
            <w:r w:rsidRPr="00CF2AAF">
              <w:rPr>
                <w:rFonts w:ascii="Times New Roman" w:hAnsi="Times New Roman" w:cs="Times New Roman" w:hint="eastAsia"/>
                <w:sz w:val="18"/>
                <w:szCs w:val="18"/>
                <w:vertAlign w:val="subscript"/>
              </w:rPr>
              <w:t>3</w:t>
            </w:r>
          </w:p>
        </w:tc>
        <w:tc>
          <w:tcPr>
            <w:tcW w:w="872" w:type="dxa"/>
            <w:tcBorders>
              <w:bottom w:val="single" w:sz="8" w:space="0" w:color="auto"/>
            </w:tcBorders>
          </w:tcPr>
          <w:p w14:paraId="63C450E3" w14:textId="77777777" w:rsidR="00CF2AAF" w:rsidRPr="00A57E8F" w:rsidRDefault="00CF2AAF" w:rsidP="000B6309">
            <w:pPr>
              <w:snapToGrid w:val="0"/>
              <w:jc w:val="center"/>
              <w:rPr>
                <w:rFonts w:ascii="Times New Roman" w:hAnsi="Times New Roman" w:cs="Times New Roman"/>
                <w:sz w:val="18"/>
                <w:szCs w:val="18"/>
              </w:rPr>
            </w:pPr>
          </w:p>
        </w:tc>
        <w:tc>
          <w:tcPr>
            <w:tcW w:w="873" w:type="dxa"/>
            <w:tcBorders>
              <w:bottom w:val="single" w:sz="8" w:space="0" w:color="auto"/>
            </w:tcBorders>
          </w:tcPr>
          <w:p w14:paraId="7D5FF38C" w14:textId="77777777" w:rsidR="00CF2AAF" w:rsidRPr="00A57E8F" w:rsidRDefault="00CF2AAF" w:rsidP="000B6309">
            <w:pPr>
              <w:snapToGrid w:val="0"/>
              <w:jc w:val="center"/>
              <w:rPr>
                <w:rFonts w:ascii="Times New Roman" w:hAnsi="Times New Roman" w:cs="Times New Roman"/>
                <w:sz w:val="18"/>
                <w:szCs w:val="18"/>
              </w:rPr>
            </w:pPr>
          </w:p>
        </w:tc>
        <w:tc>
          <w:tcPr>
            <w:tcW w:w="872" w:type="dxa"/>
            <w:tcBorders>
              <w:bottom w:val="single" w:sz="8" w:space="0" w:color="auto"/>
            </w:tcBorders>
          </w:tcPr>
          <w:p w14:paraId="650F2EF4" w14:textId="77777777" w:rsidR="00CF2AAF" w:rsidRPr="00A57E8F" w:rsidRDefault="00CF2AAF" w:rsidP="000B6309">
            <w:pPr>
              <w:snapToGrid w:val="0"/>
              <w:jc w:val="center"/>
              <w:rPr>
                <w:rFonts w:ascii="Times New Roman" w:hAnsi="Times New Roman" w:cs="Times New Roman"/>
                <w:sz w:val="18"/>
                <w:szCs w:val="18"/>
              </w:rPr>
            </w:pPr>
          </w:p>
        </w:tc>
        <w:tc>
          <w:tcPr>
            <w:tcW w:w="873" w:type="dxa"/>
            <w:tcBorders>
              <w:bottom w:val="single" w:sz="8" w:space="0" w:color="auto"/>
            </w:tcBorders>
          </w:tcPr>
          <w:p w14:paraId="12893277" w14:textId="77777777" w:rsidR="00CF2AAF" w:rsidRPr="00A57E8F" w:rsidRDefault="00CF2AAF" w:rsidP="000B6309">
            <w:pPr>
              <w:snapToGrid w:val="0"/>
              <w:jc w:val="center"/>
              <w:rPr>
                <w:rFonts w:ascii="Times New Roman" w:hAnsi="Times New Roman" w:cs="Times New Roman"/>
                <w:sz w:val="18"/>
                <w:szCs w:val="18"/>
              </w:rPr>
            </w:pPr>
          </w:p>
        </w:tc>
      </w:tr>
    </w:tbl>
    <w:p w14:paraId="46C43C57" w14:textId="77777777" w:rsidR="00C04744" w:rsidRPr="00ED16EB" w:rsidRDefault="00C04744" w:rsidP="00C04744">
      <w:pPr>
        <w:snapToGrid w:val="0"/>
        <w:ind w:firstLine="340"/>
        <w:rPr>
          <w:rFonts w:ascii="Times New Roman" w:hAnsi="Times New Roman" w:cs="Times New Roman"/>
          <w:sz w:val="18"/>
          <w:szCs w:val="18"/>
        </w:rPr>
      </w:pPr>
      <w:r w:rsidRPr="00ED16EB">
        <w:rPr>
          <w:rFonts w:ascii="Times New Roman" w:hAnsi="Times New Roman" w:cs="Times New Roman"/>
          <w:sz w:val="18"/>
          <w:szCs w:val="18"/>
        </w:rPr>
        <w:t>Footnotes may be added if necessary.</w:t>
      </w:r>
    </w:p>
    <w:p w14:paraId="7F0A0579" w14:textId="77777777" w:rsidR="002606C0" w:rsidRPr="00C04744" w:rsidRDefault="002606C0" w:rsidP="002606C0">
      <w:pPr>
        <w:snapToGrid w:val="0"/>
        <w:ind w:firstLine="340"/>
        <w:rPr>
          <w:rFonts w:ascii="Times New Roman" w:hAnsi="Times New Roman" w:cs="Times New Roman"/>
          <w:sz w:val="18"/>
          <w:szCs w:val="18"/>
        </w:rPr>
      </w:pPr>
    </w:p>
    <w:p w14:paraId="6BB222F9" w14:textId="77777777" w:rsidR="00174BBF" w:rsidRDefault="00174BBF" w:rsidP="00174BBF">
      <w:pPr>
        <w:snapToGrid w:val="0"/>
        <w:ind w:firstLine="340"/>
        <w:rPr>
          <w:rFonts w:ascii="Times New Roman" w:hAnsi="Times New Roman" w:cs="Times New Roman"/>
          <w:sz w:val="18"/>
          <w:szCs w:val="18"/>
        </w:rPr>
      </w:pPr>
      <w:r w:rsidRPr="00ED16EB">
        <w:rPr>
          <w:rFonts w:ascii="Times New Roman" w:hAnsi="Times New Roman" w:cs="Times New Roman"/>
          <w:sz w:val="18"/>
          <w:szCs w:val="18"/>
        </w:rPr>
        <w:t>One blank line should be placed above the table caption and below the table.</w:t>
      </w:r>
    </w:p>
    <w:p w14:paraId="42A445EC" w14:textId="6B58C290" w:rsidR="00CA3B70" w:rsidRDefault="00ED16EB" w:rsidP="00ED16EB">
      <w:pPr>
        <w:snapToGrid w:val="0"/>
        <w:ind w:firstLine="340"/>
        <w:rPr>
          <w:rFonts w:ascii="Times New Roman" w:hAnsi="Times New Roman" w:cs="Times New Roman"/>
          <w:sz w:val="18"/>
          <w:szCs w:val="18"/>
        </w:rPr>
      </w:pPr>
      <w:r w:rsidRPr="00ED16EB">
        <w:rPr>
          <w:rFonts w:ascii="Times New Roman" w:hAnsi="Times New Roman" w:cs="Times New Roman"/>
          <w:sz w:val="18"/>
          <w:szCs w:val="18"/>
        </w:rPr>
        <w:t>Although captured images may be inserted for tables, please ensure their visibility by considering font size and clarity.</w:t>
      </w:r>
      <w:r w:rsidR="0060627A">
        <w:rPr>
          <w:rFonts w:ascii="Times New Roman" w:hAnsi="Times New Roman" w:cs="Times New Roman" w:hint="eastAsia"/>
          <w:sz w:val="18"/>
          <w:szCs w:val="18"/>
        </w:rPr>
        <w:t xml:space="preserve"> </w:t>
      </w:r>
      <w:r w:rsidRPr="00ED16EB">
        <w:rPr>
          <w:rFonts w:ascii="Times New Roman" w:hAnsi="Times New Roman" w:cs="Times New Roman"/>
          <w:sz w:val="18"/>
          <w:szCs w:val="18"/>
        </w:rPr>
        <w:t>If possible, please size tables to fit within a single column. This is preferable for readers accessing your manuscript on smartphones.</w:t>
      </w:r>
    </w:p>
    <w:p w14:paraId="4B320926" w14:textId="77777777" w:rsidR="00ED16EB" w:rsidRPr="00A57E8F" w:rsidRDefault="00ED16EB" w:rsidP="00ED16EB">
      <w:pPr>
        <w:snapToGrid w:val="0"/>
        <w:ind w:firstLine="340"/>
        <w:rPr>
          <w:rFonts w:ascii="Times New Roman" w:hAnsi="Times New Roman" w:cs="Times New Roman"/>
          <w:sz w:val="18"/>
          <w:szCs w:val="18"/>
        </w:rPr>
      </w:pPr>
    </w:p>
    <w:p w14:paraId="75BDA977" w14:textId="1C406D37" w:rsidR="002606C0" w:rsidRPr="00A57E8F" w:rsidRDefault="002606C0" w:rsidP="00827548">
      <w:pPr>
        <w:snapToGrid w:val="0"/>
        <w:rPr>
          <w:rFonts w:ascii="Times New Roman" w:hAnsi="Times New Roman" w:cs="Times New Roman"/>
          <w:b/>
          <w:bCs/>
          <w:sz w:val="18"/>
          <w:szCs w:val="18"/>
        </w:rPr>
      </w:pPr>
      <w:r w:rsidRPr="00A57E8F">
        <w:rPr>
          <w:rFonts w:ascii="Times New Roman" w:hAnsi="Times New Roman" w:cs="Times New Roman"/>
          <w:b/>
          <w:bCs/>
          <w:sz w:val="18"/>
          <w:szCs w:val="18"/>
        </w:rPr>
        <w:t>2.</w:t>
      </w:r>
      <w:r w:rsidR="00682CF6">
        <w:rPr>
          <w:rFonts w:ascii="Times New Roman" w:hAnsi="Times New Roman" w:cs="Times New Roman" w:hint="eastAsia"/>
          <w:b/>
          <w:bCs/>
          <w:sz w:val="18"/>
          <w:szCs w:val="18"/>
        </w:rPr>
        <w:t xml:space="preserve"> </w:t>
      </w:r>
      <w:r w:rsidRPr="00A57E8F">
        <w:rPr>
          <w:rFonts w:ascii="Times New Roman" w:hAnsi="Times New Roman" w:cs="Times New Roman"/>
          <w:b/>
          <w:bCs/>
          <w:sz w:val="18"/>
          <w:szCs w:val="18"/>
        </w:rPr>
        <w:t xml:space="preserve">2. </w:t>
      </w:r>
      <w:r w:rsidR="00827548" w:rsidRPr="00A57E8F">
        <w:rPr>
          <w:rFonts w:ascii="Times New Roman" w:hAnsi="Times New Roman" w:cs="Times New Roman"/>
          <w:b/>
          <w:bCs/>
          <w:sz w:val="18"/>
          <w:szCs w:val="18"/>
        </w:rPr>
        <w:t>Experimental Condition</w:t>
      </w:r>
    </w:p>
    <w:p w14:paraId="6289DC68" w14:textId="7B7C3C4E" w:rsidR="002515AF" w:rsidRDefault="00682CF6" w:rsidP="002515AF">
      <w:pPr>
        <w:snapToGrid w:val="0"/>
        <w:ind w:firstLine="340"/>
        <w:rPr>
          <w:rFonts w:ascii="Times New Roman" w:hAnsi="Times New Roman" w:cs="Times New Roman"/>
          <w:sz w:val="18"/>
          <w:szCs w:val="18"/>
        </w:rPr>
      </w:pPr>
      <w:r w:rsidRPr="00682CF6">
        <w:rPr>
          <w:rFonts w:ascii="Times New Roman" w:hAnsi="Times New Roman" w:cs="Times New Roman"/>
          <w:sz w:val="18"/>
          <w:szCs w:val="18"/>
        </w:rPr>
        <w:t>Please arrange the paragraphs with appropriate headings and subheadings to enhance clarity and understanding.</w:t>
      </w:r>
      <w:r w:rsidR="002515AF" w:rsidRPr="002515AF">
        <w:rPr>
          <w:rFonts w:ascii="Times New Roman" w:hAnsi="Times New Roman" w:cs="Times New Roman"/>
          <w:sz w:val="18"/>
          <w:szCs w:val="18"/>
        </w:rPr>
        <w:t xml:space="preserve"> </w:t>
      </w:r>
      <w:r w:rsidR="002515AF" w:rsidRPr="00682CF6">
        <w:rPr>
          <w:rFonts w:ascii="Times New Roman" w:hAnsi="Times New Roman" w:cs="Times New Roman"/>
          <w:sz w:val="18"/>
          <w:szCs w:val="18"/>
        </w:rPr>
        <w:t>Please arrange the paragraphs with appropriate headings and subheadings to enhance clarity and understanding.</w:t>
      </w:r>
    </w:p>
    <w:p w14:paraId="42E307A0" w14:textId="77777777" w:rsidR="00682CF6" w:rsidRPr="00A57E8F" w:rsidRDefault="00682CF6" w:rsidP="002606C0">
      <w:pPr>
        <w:snapToGrid w:val="0"/>
        <w:ind w:firstLine="340"/>
        <w:rPr>
          <w:rFonts w:ascii="Times New Roman" w:hAnsi="Times New Roman" w:cs="Times New Roman"/>
          <w:sz w:val="18"/>
          <w:szCs w:val="18"/>
        </w:rPr>
      </w:pPr>
    </w:p>
    <w:p w14:paraId="4E8B4F2D" w14:textId="58551F5D" w:rsidR="00827548" w:rsidRPr="00A57E8F" w:rsidRDefault="00827548" w:rsidP="00827548">
      <w:pPr>
        <w:snapToGrid w:val="0"/>
        <w:rPr>
          <w:rFonts w:ascii="Times New Roman" w:hAnsi="Times New Roman" w:cs="Times New Roman"/>
          <w:b/>
          <w:bCs/>
          <w:sz w:val="18"/>
          <w:szCs w:val="18"/>
        </w:rPr>
      </w:pPr>
      <w:r w:rsidRPr="00A57E8F">
        <w:rPr>
          <w:rFonts w:ascii="Times New Roman" w:hAnsi="Times New Roman" w:cs="Times New Roman"/>
          <w:b/>
          <w:bCs/>
          <w:sz w:val="18"/>
          <w:szCs w:val="18"/>
        </w:rPr>
        <w:t>3. Results</w:t>
      </w:r>
    </w:p>
    <w:p w14:paraId="4F6B42CD" w14:textId="1F4C5F68" w:rsidR="00682CF6" w:rsidRDefault="00354F2D" w:rsidP="00682CF6">
      <w:pPr>
        <w:snapToGrid w:val="0"/>
        <w:ind w:firstLine="340"/>
        <w:rPr>
          <w:rFonts w:ascii="Times New Roman" w:hAnsi="Times New Roman" w:cs="Times New Roman"/>
          <w:sz w:val="18"/>
          <w:szCs w:val="18"/>
        </w:rPr>
      </w:pPr>
      <w:r w:rsidRPr="00354F2D">
        <w:rPr>
          <w:rFonts w:ascii="Times New Roman" w:hAnsi="Times New Roman" w:cs="Times New Roman"/>
          <w:sz w:val="18"/>
          <w:szCs w:val="18"/>
        </w:rPr>
        <w:t xml:space="preserve">Presenting the results in a properly arranged </w:t>
      </w:r>
      <w:r w:rsidR="002F56E7">
        <w:rPr>
          <w:rFonts w:ascii="Times New Roman" w:hAnsi="Times New Roman" w:cs="Times New Roman" w:hint="eastAsia"/>
          <w:sz w:val="18"/>
          <w:szCs w:val="18"/>
        </w:rPr>
        <w:t>figure/</w:t>
      </w:r>
      <w:r w:rsidRPr="00354F2D">
        <w:rPr>
          <w:rFonts w:ascii="Times New Roman" w:hAnsi="Times New Roman" w:cs="Times New Roman"/>
          <w:sz w:val="18"/>
          <w:szCs w:val="18"/>
        </w:rPr>
        <w:t>graph is preferable for the reader’s better understanding</w:t>
      </w:r>
      <w:r>
        <w:rPr>
          <w:rFonts w:ascii="Times New Roman" w:hAnsi="Times New Roman" w:cs="Times New Roman" w:hint="eastAsia"/>
          <w:sz w:val="18"/>
          <w:szCs w:val="18"/>
        </w:rPr>
        <w:t xml:space="preserve">. </w:t>
      </w:r>
      <w:r w:rsidR="00682CF6">
        <w:rPr>
          <w:rFonts w:ascii="Times New Roman" w:hAnsi="Times New Roman" w:cs="Times New Roman" w:hint="eastAsia"/>
          <w:sz w:val="18"/>
          <w:szCs w:val="18"/>
        </w:rPr>
        <w:t>Captions for figures should be</w:t>
      </w:r>
      <w:r w:rsidR="00102B3D">
        <w:rPr>
          <w:rFonts w:ascii="Times New Roman" w:hAnsi="Times New Roman" w:cs="Times New Roman" w:hint="eastAsia"/>
          <w:sz w:val="18"/>
          <w:szCs w:val="18"/>
        </w:rPr>
        <w:t xml:space="preserve"> in</w:t>
      </w:r>
      <w:r w:rsidR="00682CF6">
        <w:rPr>
          <w:rFonts w:ascii="Times New Roman" w:hAnsi="Times New Roman" w:cs="Times New Roman" w:hint="eastAsia"/>
          <w:sz w:val="18"/>
          <w:szCs w:val="18"/>
        </w:rPr>
        <w:t xml:space="preserve"> </w:t>
      </w:r>
      <w:r w:rsidR="009A7055">
        <w:rPr>
          <w:rFonts w:ascii="Times New Roman" w:hAnsi="Times New Roman" w:cs="Times New Roman" w:hint="eastAsia"/>
          <w:sz w:val="18"/>
          <w:szCs w:val="18"/>
        </w:rPr>
        <w:t xml:space="preserve">bold, </w:t>
      </w:r>
      <w:r w:rsidR="00682CF6" w:rsidRPr="00682CF6">
        <w:rPr>
          <w:rFonts w:ascii="Times New Roman" w:hAnsi="Times New Roman" w:cs="Times New Roman"/>
          <w:sz w:val="18"/>
          <w:szCs w:val="18"/>
        </w:rPr>
        <w:t xml:space="preserve">placed at the </w:t>
      </w:r>
      <w:r w:rsidR="00682CF6">
        <w:rPr>
          <w:rFonts w:ascii="Times New Roman" w:hAnsi="Times New Roman" w:cs="Times New Roman" w:hint="eastAsia"/>
          <w:sz w:val="18"/>
          <w:szCs w:val="18"/>
        </w:rPr>
        <w:t xml:space="preserve">bottom </w:t>
      </w:r>
      <w:r w:rsidR="00682CF6" w:rsidRPr="00682CF6">
        <w:rPr>
          <w:rFonts w:ascii="Times New Roman" w:hAnsi="Times New Roman" w:cs="Times New Roman"/>
          <w:sz w:val="18"/>
          <w:szCs w:val="18"/>
        </w:rPr>
        <w:t xml:space="preserve">of the </w:t>
      </w:r>
      <w:r w:rsidR="00682CF6">
        <w:rPr>
          <w:rFonts w:ascii="Times New Roman" w:hAnsi="Times New Roman" w:cs="Times New Roman" w:hint="eastAsia"/>
          <w:sz w:val="18"/>
          <w:szCs w:val="18"/>
        </w:rPr>
        <w:t>figure</w:t>
      </w:r>
      <w:r w:rsidR="00682CF6" w:rsidRPr="00682CF6">
        <w:rPr>
          <w:rFonts w:ascii="Times New Roman" w:hAnsi="Times New Roman" w:cs="Times New Roman"/>
          <w:sz w:val="18"/>
          <w:szCs w:val="18"/>
        </w:rPr>
        <w:t xml:space="preserve"> and centered. </w:t>
      </w:r>
      <w:r w:rsidR="00682CF6" w:rsidRPr="00FD40F2">
        <w:rPr>
          <w:rFonts w:ascii="Times New Roman" w:hAnsi="Times New Roman" w:cs="Times New Roman" w:hint="eastAsia"/>
          <w:i/>
          <w:iCs/>
          <w:sz w:val="18"/>
          <w:szCs w:val="18"/>
        </w:rPr>
        <w:t>A</w:t>
      </w:r>
      <w:r w:rsidR="00682CF6" w:rsidRPr="00FD40F2">
        <w:rPr>
          <w:rFonts w:ascii="Times New Roman" w:hAnsi="Times New Roman" w:cs="Times New Roman"/>
          <w:i/>
          <w:iCs/>
          <w:sz w:val="18"/>
          <w:szCs w:val="18"/>
        </w:rPr>
        <w:t xml:space="preserve"> period </w:t>
      </w:r>
      <w:r w:rsidR="00682CF6" w:rsidRPr="00FD40F2">
        <w:rPr>
          <w:rFonts w:ascii="Times New Roman" w:hAnsi="Times New Roman" w:cs="Times New Roman" w:hint="eastAsia"/>
          <w:i/>
          <w:iCs/>
          <w:sz w:val="18"/>
          <w:szCs w:val="18"/>
        </w:rPr>
        <w:t xml:space="preserve">is </w:t>
      </w:r>
      <w:r w:rsidR="00682CF6" w:rsidRPr="00FD40F2">
        <w:rPr>
          <w:rFonts w:ascii="Times New Roman" w:hAnsi="Times New Roman" w:cs="Times New Roman"/>
          <w:i/>
          <w:iCs/>
          <w:sz w:val="18"/>
          <w:szCs w:val="18"/>
        </w:rPr>
        <w:t>required</w:t>
      </w:r>
      <w:r w:rsidR="00682CF6" w:rsidRPr="00FD40F2">
        <w:rPr>
          <w:rFonts w:ascii="Times New Roman" w:hAnsi="Times New Roman" w:cs="Times New Roman" w:hint="eastAsia"/>
          <w:i/>
          <w:iCs/>
          <w:sz w:val="18"/>
          <w:szCs w:val="18"/>
        </w:rPr>
        <w:t xml:space="preserve"> </w:t>
      </w:r>
      <w:r w:rsidR="00682CF6" w:rsidRPr="00FD40F2">
        <w:rPr>
          <w:rFonts w:ascii="Times New Roman" w:hAnsi="Times New Roman" w:cs="Times New Roman"/>
          <w:i/>
          <w:iCs/>
          <w:sz w:val="18"/>
          <w:szCs w:val="18"/>
        </w:rPr>
        <w:t xml:space="preserve">at the end of </w:t>
      </w:r>
      <w:r w:rsidR="00682CF6" w:rsidRPr="00FD40F2">
        <w:rPr>
          <w:rFonts w:ascii="Times New Roman" w:hAnsi="Times New Roman" w:cs="Times New Roman" w:hint="eastAsia"/>
          <w:i/>
          <w:iCs/>
          <w:sz w:val="18"/>
          <w:szCs w:val="18"/>
        </w:rPr>
        <w:t>figure</w:t>
      </w:r>
      <w:r w:rsidR="00682CF6" w:rsidRPr="00FD40F2">
        <w:rPr>
          <w:rFonts w:ascii="Times New Roman" w:hAnsi="Times New Roman" w:cs="Times New Roman"/>
          <w:i/>
          <w:iCs/>
          <w:sz w:val="18"/>
          <w:szCs w:val="18"/>
        </w:rPr>
        <w:t xml:space="preserve"> captions.</w:t>
      </w:r>
      <w:r w:rsidR="00682CF6" w:rsidRPr="00FD40F2">
        <w:rPr>
          <w:rFonts w:ascii="Times New Roman" w:hAnsi="Times New Roman" w:cs="Times New Roman" w:hint="eastAsia"/>
          <w:i/>
          <w:iCs/>
          <w:sz w:val="18"/>
          <w:szCs w:val="18"/>
        </w:rPr>
        <w:t xml:space="preserve"> Use </w:t>
      </w:r>
      <w:r w:rsidR="00682CF6" w:rsidRPr="00FD40F2">
        <w:rPr>
          <w:rFonts w:ascii="Times New Roman" w:hAnsi="Times New Roman" w:cs="Times New Roman"/>
          <w:i/>
          <w:iCs/>
          <w:sz w:val="18"/>
          <w:szCs w:val="18"/>
        </w:rPr>
        <w:t>“</w:t>
      </w:r>
      <w:r w:rsidR="00682CF6" w:rsidRPr="00FD40F2">
        <w:rPr>
          <w:rFonts w:ascii="Times New Roman" w:hAnsi="Times New Roman" w:cs="Times New Roman" w:hint="eastAsia"/>
          <w:i/>
          <w:iCs/>
          <w:sz w:val="18"/>
          <w:szCs w:val="18"/>
        </w:rPr>
        <w:t>Fig.</w:t>
      </w:r>
      <w:r w:rsidR="00682CF6" w:rsidRPr="00FD40F2">
        <w:rPr>
          <w:rFonts w:ascii="Times New Roman" w:hAnsi="Times New Roman" w:cs="Times New Roman"/>
          <w:i/>
          <w:iCs/>
          <w:sz w:val="18"/>
          <w:szCs w:val="18"/>
        </w:rPr>
        <w:t>”</w:t>
      </w:r>
      <w:r w:rsidR="00682CF6" w:rsidRPr="00FD40F2">
        <w:rPr>
          <w:rFonts w:ascii="Times New Roman" w:hAnsi="Times New Roman" w:cs="Times New Roman" w:hint="eastAsia"/>
          <w:i/>
          <w:iCs/>
          <w:sz w:val="18"/>
          <w:szCs w:val="18"/>
        </w:rPr>
        <w:t xml:space="preserve"> not </w:t>
      </w:r>
      <w:r w:rsidR="00682CF6" w:rsidRPr="00FD40F2">
        <w:rPr>
          <w:rFonts w:ascii="Times New Roman" w:hAnsi="Times New Roman" w:cs="Times New Roman"/>
          <w:i/>
          <w:iCs/>
          <w:sz w:val="18"/>
          <w:szCs w:val="18"/>
        </w:rPr>
        <w:t>“</w:t>
      </w:r>
      <w:r w:rsidR="00682CF6" w:rsidRPr="00FD40F2">
        <w:rPr>
          <w:rFonts w:ascii="Times New Roman" w:hAnsi="Times New Roman" w:cs="Times New Roman" w:hint="eastAsia"/>
          <w:i/>
          <w:iCs/>
          <w:sz w:val="18"/>
          <w:szCs w:val="18"/>
        </w:rPr>
        <w:t>Figure</w:t>
      </w:r>
      <w:r w:rsidR="00682CF6" w:rsidRPr="00FD40F2">
        <w:rPr>
          <w:rFonts w:ascii="Times New Roman" w:hAnsi="Times New Roman" w:cs="Times New Roman"/>
          <w:i/>
          <w:iCs/>
          <w:sz w:val="18"/>
          <w:szCs w:val="18"/>
        </w:rPr>
        <w:t>”</w:t>
      </w:r>
      <w:r w:rsidR="00682CF6" w:rsidRPr="00FD40F2">
        <w:rPr>
          <w:rFonts w:ascii="Times New Roman" w:hAnsi="Times New Roman" w:cs="Times New Roman" w:hint="eastAsia"/>
          <w:i/>
          <w:iCs/>
          <w:sz w:val="18"/>
          <w:szCs w:val="18"/>
        </w:rPr>
        <w:t xml:space="preserve"> for the figure captions</w:t>
      </w:r>
      <w:r w:rsidR="00682CF6">
        <w:rPr>
          <w:rFonts w:ascii="Times New Roman" w:hAnsi="Times New Roman" w:cs="Times New Roman" w:hint="eastAsia"/>
          <w:sz w:val="18"/>
          <w:szCs w:val="18"/>
        </w:rPr>
        <w:t>.</w:t>
      </w:r>
      <w:r w:rsidR="009D21D1">
        <w:rPr>
          <w:rFonts w:ascii="Times New Roman" w:hAnsi="Times New Roman" w:cs="Times New Roman" w:hint="eastAsia"/>
          <w:sz w:val="18"/>
          <w:szCs w:val="18"/>
        </w:rPr>
        <w:t xml:space="preserve"> </w:t>
      </w:r>
      <w:r w:rsidR="004A7EE3" w:rsidRPr="004A7EE3">
        <w:rPr>
          <w:rFonts w:ascii="Times New Roman" w:hAnsi="Times New Roman" w:cs="Times New Roman"/>
          <w:sz w:val="18"/>
          <w:szCs w:val="18"/>
        </w:rPr>
        <w:t xml:space="preserve">Please caption pictures as “Fig.” and avoid using “Photo.” </w:t>
      </w:r>
    </w:p>
    <w:p w14:paraId="336FADAB" w14:textId="77777777" w:rsidR="009A2B3E" w:rsidRDefault="009A2B3E" w:rsidP="00682CF6">
      <w:pPr>
        <w:snapToGrid w:val="0"/>
        <w:ind w:firstLine="340"/>
        <w:rPr>
          <w:rFonts w:ascii="Times New Roman" w:hAnsi="Times New Roman" w:cs="Times New Roman"/>
          <w:sz w:val="18"/>
          <w:szCs w:val="18"/>
        </w:rPr>
      </w:pPr>
    </w:p>
    <w:p w14:paraId="7B4F131E" w14:textId="15F4E7F6" w:rsidR="00A57E8F" w:rsidRPr="00A57E8F" w:rsidRDefault="00A57E8F" w:rsidP="004C0F30">
      <w:pPr>
        <w:snapToGrid w:val="0"/>
        <w:jc w:val="cente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6FB5940D" wp14:editId="3023AA04">
            <wp:extent cx="2630032" cy="1643004"/>
            <wp:effectExtent l="0" t="0" r="0" b="0"/>
            <wp:docPr id="940086648"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A9745F" w14:textId="6C3B2C2C" w:rsidR="00827548" w:rsidRPr="009A7055" w:rsidRDefault="00A57E8F" w:rsidP="00D61B11">
      <w:pPr>
        <w:snapToGrid w:val="0"/>
        <w:jc w:val="center"/>
        <w:rPr>
          <w:rFonts w:ascii="Times New Roman" w:hAnsi="Times New Roman" w:cs="Times New Roman"/>
          <w:b/>
          <w:bCs/>
          <w:sz w:val="18"/>
          <w:szCs w:val="18"/>
          <w:lang w:val="pt-BR"/>
        </w:rPr>
      </w:pPr>
      <w:r w:rsidRPr="009A7055">
        <w:rPr>
          <w:rFonts w:ascii="Times New Roman" w:hAnsi="Times New Roman" w:cs="Times New Roman"/>
          <w:b/>
          <w:bCs/>
          <w:sz w:val="18"/>
          <w:szCs w:val="18"/>
          <w:lang w:val="pt-BR"/>
        </w:rPr>
        <w:t xml:space="preserve">Fig. 1 </w:t>
      </w:r>
      <w:r w:rsidR="00FD5625" w:rsidRPr="009A7055">
        <w:rPr>
          <w:rFonts w:ascii="Times New Roman" w:hAnsi="Times New Roman" w:cs="Times New Roman" w:hint="eastAsia"/>
          <w:b/>
          <w:bCs/>
          <w:sz w:val="18"/>
          <w:szCs w:val="18"/>
          <w:lang w:val="pt-BR"/>
        </w:rPr>
        <w:t>Changes of bulk density as a function of parameter</w:t>
      </w:r>
      <w:r w:rsidR="00C12D92" w:rsidRPr="009A7055">
        <w:rPr>
          <w:rFonts w:ascii="Times New Roman" w:hAnsi="Times New Roman" w:cs="Times New Roman" w:hint="eastAsia"/>
          <w:b/>
          <w:bCs/>
          <w:sz w:val="18"/>
          <w:szCs w:val="18"/>
          <w:lang w:val="pt-BR"/>
        </w:rPr>
        <w:t xml:space="preserve"> </w:t>
      </w:r>
      <w:r w:rsidR="00FD5625" w:rsidRPr="009A7055">
        <w:rPr>
          <w:rFonts w:ascii="Times New Roman" w:hAnsi="Times New Roman" w:cs="Times New Roman" w:hint="eastAsia"/>
          <w:b/>
          <w:bCs/>
          <w:sz w:val="18"/>
          <w:szCs w:val="18"/>
          <w:lang w:val="pt-BR"/>
        </w:rPr>
        <w:t>X.</w:t>
      </w:r>
      <w:r w:rsidR="009A2B3E" w:rsidRPr="009A7055">
        <w:rPr>
          <w:rFonts w:ascii="Times New Roman" w:hAnsi="Times New Roman" w:cs="Times New Roman" w:hint="eastAsia"/>
          <w:b/>
          <w:bCs/>
          <w:sz w:val="18"/>
          <w:szCs w:val="18"/>
          <w:lang w:val="pt-BR"/>
        </w:rPr>
        <w:t xml:space="preserve"> </w:t>
      </w:r>
      <w:r w:rsidR="00D61B11" w:rsidRPr="009A7055">
        <w:rPr>
          <w:rFonts w:ascii="Times New Roman" w:hAnsi="Times New Roman" w:cs="Times New Roman"/>
          <w:b/>
          <w:bCs/>
          <w:sz w:val="18"/>
          <w:szCs w:val="18"/>
          <w:lang w:val="pt-BR"/>
        </w:rPr>
        <w:t>When captions exceed one line, continue the sentence with center alignment without indentation.</w:t>
      </w:r>
    </w:p>
    <w:p w14:paraId="40CD4253" w14:textId="77777777" w:rsidR="00E72B11" w:rsidRDefault="00E72B11" w:rsidP="002606C0">
      <w:pPr>
        <w:snapToGrid w:val="0"/>
        <w:ind w:firstLine="340"/>
        <w:rPr>
          <w:rFonts w:ascii="Times New Roman" w:hAnsi="Times New Roman" w:cs="Times New Roman"/>
          <w:sz w:val="18"/>
          <w:szCs w:val="18"/>
          <w:lang w:val="pt-BR"/>
        </w:rPr>
      </w:pPr>
    </w:p>
    <w:p w14:paraId="1337FA2E" w14:textId="77777777" w:rsidR="00174BBF" w:rsidRDefault="00174BBF" w:rsidP="002606C0">
      <w:pPr>
        <w:snapToGrid w:val="0"/>
        <w:ind w:firstLine="340"/>
        <w:rPr>
          <w:rFonts w:ascii="Times New Roman" w:hAnsi="Times New Roman" w:cs="Times New Roman"/>
          <w:sz w:val="18"/>
          <w:szCs w:val="18"/>
        </w:rPr>
      </w:pPr>
      <w:r>
        <w:rPr>
          <w:rFonts w:ascii="Times New Roman" w:hAnsi="Times New Roman" w:cs="Times New Roman" w:hint="eastAsia"/>
          <w:sz w:val="18"/>
          <w:szCs w:val="18"/>
        </w:rPr>
        <w:t>One blank line should be placed above the figures and below the figure captions.</w:t>
      </w:r>
    </w:p>
    <w:p w14:paraId="4E80F66B" w14:textId="77777777" w:rsidR="00002C96" w:rsidRDefault="00002C96" w:rsidP="00002C96">
      <w:pPr>
        <w:snapToGrid w:val="0"/>
        <w:ind w:firstLine="340"/>
        <w:rPr>
          <w:rFonts w:ascii="Times New Roman" w:hAnsi="Times New Roman" w:cs="Times New Roman"/>
          <w:sz w:val="18"/>
          <w:szCs w:val="18"/>
          <w:lang w:val="pt-BR"/>
        </w:rPr>
      </w:pPr>
      <w:r w:rsidRPr="00002C96">
        <w:rPr>
          <w:rFonts w:ascii="Times New Roman" w:hAnsi="Times New Roman" w:cs="Times New Roman"/>
          <w:sz w:val="18"/>
          <w:szCs w:val="18"/>
          <w:lang w:val="pt-BR"/>
        </w:rPr>
        <w:t xml:space="preserve">In graphs, axis titles and units should be separated by a slash; do not use parentheses. </w:t>
      </w:r>
    </w:p>
    <w:p w14:paraId="387CC3EC" w14:textId="217E92E0" w:rsidR="00CA3B70" w:rsidRDefault="00002C96" w:rsidP="00002C96">
      <w:pPr>
        <w:snapToGrid w:val="0"/>
        <w:ind w:firstLine="340"/>
        <w:rPr>
          <w:rFonts w:ascii="Times New Roman" w:hAnsi="Times New Roman" w:cs="Times New Roman"/>
          <w:sz w:val="18"/>
          <w:szCs w:val="18"/>
          <w:lang w:val="pt-BR"/>
        </w:rPr>
      </w:pPr>
      <w:r w:rsidRPr="00002C96">
        <w:rPr>
          <w:rFonts w:ascii="Times New Roman" w:hAnsi="Times New Roman" w:cs="Times New Roman"/>
          <w:sz w:val="18"/>
          <w:szCs w:val="18"/>
          <w:lang w:val="pt-BR"/>
        </w:rPr>
        <w:t xml:space="preserve">Although captured images may be inserted for figures, </w:t>
      </w:r>
      <w:r w:rsidRPr="00002C96">
        <w:rPr>
          <w:rFonts w:ascii="Times New Roman" w:hAnsi="Times New Roman" w:cs="Times New Roman"/>
          <w:sz w:val="18"/>
          <w:szCs w:val="18"/>
          <w:lang w:val="pt-BR"/>
        </w:rPr>
        <w:lastRenderedPageBreak/>
        <w:t>please ensure their visibility by paying close attention to factors such as resolution, color, brightness, contrast, font size, and so on.</w:t>
      </w:r>
      <w:r>
        <w:rPr>
          <w:rFonts w:ascii="Times New Roman" w:hAnsi="Times New Roman" w:cs="Times New Roman" w:hint="eastAsia"/>
          <w:sz w:val="18"/>
          <w:szCs w:val="18"/>
          <w:lang w:val="pt-BR"/>
        </w:rPr>
        <w:t xml:space="preserve"> </w:t>
      </w:r>
      <w:r w:rsidRPr="00002C96">
        <w:rPr>
          <w:rFonts w:ascii="Times New Roman" w:hAnsi="Times New Roman" w:cs="Times New Roman"/>
          <w:sz w:val="18"/>
          <w:szCs w:val="18"/>
          <w:lang w:val="pt-BR"/>
        </w:rPr>
        <w:t>If possible, please size figures to fit within a single column. This is preferable for readers accessing your manuscript on smartphones.</w:t>
      </w:r>
    </w:p>
    <w:p w14:paraId="782E31A5" w14:textId="77777777" w:rsidR="00A57E8F" w:rsidRPr="00A57E8F" w:rsidRDefault="00A57E8F" w:rsidP="002606C0">
      <w:pPr>
        <w:snapToGrid w:val="0"/>
        <w:ind w:firstLine="340"/>
        <w:rPr>
          <w:rFonts w:ascii="Times New Roman" w:hAnsi="Times New Roman" w:cs="Times New Roman"/>
          <w:sz w:val="18"/>
          <w:szCs w:val="18"/>
          <w:lang w:val="pt-BR"/>
        </w:rPr>
      </w:pPr>
    </w:p>
    <w:p w14:paraId="50671191" w14:textId="7F910466" w:rsidR="00827548" w:rsidRPr="00827548" w:rsidRDefault="00827548" w:rsidP="00827548">
      <w:pPr>
        <w:snapToGrid w:val="0"/>
        <w:rPr>
          <w:rFonts w:ascii="Times New Roman" w:hAnsi="Times New Roman" w:cs="Times New Roman"/>
          <w:b/>
          <w:bCs/>
          <w:sz w:val="18"/>
          <w:szCs w:val="18"/>
        </w:rPr>
      </w:pPr>
      <w:r w:rsidRPr="00827548">
        <w:rPr>
          <w:rFonts w:ascii="Times New Roman" w:hAnsi="Times New Roman" w:cs="Times New Roman" w:hint="eastAsia"/>
          <w:b/>
          <w:bCs/>
          <w:sz w:val="18"/>
          <w:szCs w:val="18"/>
        </w:rPr>
        <w:t>4. Discussion</w:t>
      </w:r>
    </w:p>
    <w:p w14:paraId="324B0B1C" w14:textId="21786F26" w:rsidR="00C026C7" w:rsidRDefault="00C026C7" w:rsidP="00ED0999">
      <w:pPr>
        <w:snapToGrid w:val="0"/>
        <w:ind w:firstLine="340"/>
        <w:rPr>
          <w:rFonts w:ascii="Times New Roman" w:hAnsi="Times New Roman" w:cs="Times New Roman"/>
          <w:sz w:val="18"/>
          <w:szCs w:val="18"/>
        </w:rPr>
      </w:pPr>
      <w:r w:rsidRPr="00C026C7">
        <w:rPr>
          <w:rFonts w:ascii="Times New Roman" w:hAnsi="Times New Roman" w:cs="Times New Roman"/>
          <w:sz w:val="18"/>
          <w:szCs w:val="18"/>
        </w:rPr>
        <w:t>Using mathematical equations helps improve the understanding of theories and/or assumptions.</w:t>
      </w:r>
      <w:bookmarkStart w:id="2" w:name="_Hlk214626278"/>
      <w:r w:rsidRPr="00C026C7">
        <w:rPr>
          <w:rFonts w:ascii="Times New Roman" w:hAnsi="Times New Roman" w:cs="Times New Roman"/>
          <w:sz w:val="18"/>
          <w:szCs w:val="18"/>
        </w:rPr>
        <w:t xml:space="preserve"> </w:t>
      </w:r>
      <w:bookmarkEnd w:id="2"/>
      <w:r w:rsidR="003C6D7D" w:rsidRPr="003C6D7D">
        <w:rPr>
          <w:rFonts w:ascii="Times New Roman" w:hAnsi="Times New Roman" w:cs="Times New Roman"/>
          <w:sz w:val="18"/>
          <w:szCs w:val="18"/>
        </w:rPr>
        <w:t>Authors can use the equation tool installed in MS Word or insert images showing mathematical equations. Equations should be numbered, with the numbers placed in parentheses at the right end of the line</w:t>
      </w:r>
      <w:r w:rsidRPr="00C026C7">
        <w:rPr>
          <w:rFonts w:ascii="Times New Roman" w:hAnsi="Times New Roman" w:cs="Times New Roman"/>
          <w:sz w:val="18"/>
          <w:szCs w:val="18"/>
        </w:rPr>
        <w:t>, as shown in Eq. (1).</w:t>
      </w:r>
      <w:r>
        <w:rPr>
          <w:rFonts w:ascii="Times New Roman" w:hAnsi="Times New Roman" w:cs="Times New Roman" w:hint="eastAsia"/>
          <w:sz w:val="18"/>
          <w:szCs w:val="18"/>
        </w:rPr>
        <w:t xml:space="preserve"> </w:t>
      </w:r>
    </w:p>
    <w:p w14:paraId="73F74F64" w14:textId="68E4F2FF" w:rsidR="008D4F03" w:rsidRDefault="008D4F03" w:rsidP="00ED0999">
      <w:pPr>
        <w:snapToGrid w:val="0"/>
        <w:ind w:firstLine="340"/>
        <w:rPr>
          <w:rFonts w:ascii="Times New Roman" w:hAnsi="Times New Roman" w:cs="Times New Roman"/>
          <w:sz w:val="18"/>
          <w:szCs w:val="18"/>
        </w:rPr>
      </w:pPr>
      <w:r>
        <w:rPr>
          <w:rFonts w:ascii="Times New Roman" w:hAnsi="Times New Roman" w:cs="Times New Roman" w:hint="eastAsia"/>
          <w:sz w:val="18"/>
          <w:szCs w:val="18"/>
        </w:rPr>
        <w:t xml:space="preserve"> </w:t>
      </w:r>
    </w:p>
    <w:p w14:paraId="39C8587B" w14:textId="2F2C84ED" w:rsidR="00D05F21" w:rsidRPr="004E4F7C" w:rsidRDefault="0046434A" w:rsidP="002606C0">
      <w:pPr>
        <w:snapToGrid w:val="0"/>
        <w:ind w:firstLine="340"/>
        <w:rPr>
          <w:rFonts w:ascii="Times New Roman" w:hAnsi="Times New Roman" w:cs="Times New Roman"/>
          <w:sz w:val="18"/>
          <w:szCs w:val="18"/>
        </w:rPr>
      </w:pPr>
      <m:oMathPara>
        <m:oMath>
          <m:eqArr>
            <m:eqArrPr>
              <m:maxDist m:val="1"/>
              <m:ctrlPr>
                <w:rPr>
                  <w:rFonts w:ascii="Cambria Math" w:eastAsiaTheme="minorHAnsi" w:hAnsi="Cambria Math" w:cs="Times New Roman"/>
                  <w:i/>
                  <w:iCs/>
                  <w:sz w:val="18"/>
                  <w:szCs w:val="18"/>
                </w:rPr>
              </m:ctrlPr>
            </m:eqArrPr>
            <m:e>
              <w:bookmarkStart w:id="3" w:name="_Hlk211929462"/>
              <m:r>
                <w:rPr>
                  <w:rFonts w:ascii="Cambria Math" w:eastAsiaTheme="minorHAnsi" w:hAnsi="Times New Roman" w:cs="Times New Roman"/>
                  <w:sz w:val="18"/>
                  <w:szCs w:val="18"/>
                </w:rPr>
                <m:t>ΔP</m:t>
              </m:r>
              <m:r>
                <w:rPr>
                  <w:rFonts w:ascii="Cambria Math" w:eastAsiaTheme="minorHAnsi" w:hAnsi="Times New Roman" w:cs="Times New Roman"/>
                  <w:sz w:val="18"/>
                  <w:szCs w:val="18"/>
                </w:rPr>
                <m:t>=</m:t>
              </m:r>
              <m:f>
                <m:fPr>
                  <m:ctrlPr>
                    <w:rPr>
                      <w:rFonts w:ascii="Cambria Math" w:eastAsiaTheme="minorHAnsi" w:hAnsi="Times New Roman" w:cs="Times New Roman"/>
                      <w:i/>
                      <w:iCs/>
                      <w:sz w:val="18"/>
                      <w:szCs w:val="18"/>
                    </w:rPr>
                  </m:ctrlPr>
                </m:fPr>
                <m:num>
                  <m:r>
                    <w:rPr>
                      <w:rFonts w:ascii="Cambria Math" w:eastAsiaTheme="minorHAnsi" w:hAnsi="Times New Roman" w:cs="Times New Roman"/>
                      <w:sz w:val="18"/>
                      <w:szCs w:val="18"/>
                    </w:rPr>
                    <m:t>180</m:t>
                  </m:r>
                  <m:r>
                    <w:rPr>
                      <w:rFonts w:ascii="Cambria Math" w:eastAsiaTheme="minorHAnsi" w:hAnsi="Times New Roman" w:cs="Times New Roman"/>
                      <w:sz w:val="18"/>
                      <w:szCs w:val="18"/>
                    </w:rPr>
                    <m:t>u</m:t>
                  </m:r>
                  <m:r>
                    <w:rPr>
                      <w:rFonts w:ascii="Cambria Math" w:eastAsia="ＭＳ 明朝" w:hAnsi="Cambria Math" w:cs="ＭＳ 明朝" w:hint="eastAsia"/>
                      <w:sz w:val="18"/>
                      <w:szCs w:val="18"/>
                    </w:rPr>
                    <m:t>⋅</m:t>
                  </m:r>
                  <m:r>
                    <w:rPr>
                      <w:rFonts w:ascii="Cambria Math" w:eastAsiaTheme="minorHAnsi" w:hAnsi="Times New Roman" w:cs="Times New Roman"/>
                      <w:sz w:val="18"/>
                      <w:szCs w:val="18"/>
                    </w:rPr>
                    <m:t>μ</m:t>
                  </m:r>
                  <m:r>
                    <w:rPr>
                      <w:rFonts w:ascii="Cambria Math" w:eastAsia="ＭＳ 明朝" w:hAnsi="Cambria Math" w:cs="ＭＳ 明朝" w:hint="eastAsia"/>
                      <w:sz w:val="18"/>
                      <w:szCs w:val="18"/>
                    </w:rPr>
                    <m:t>⋅</m:t>
                  </m:r>
                  <m:sSub>
                    <m:sSubPr>
                      <m:ctrlPr>
                        <w:rPr>
                          <w:rFonts w:ascii="Cambria Math" w:eastAsiaTheme="minorHAnsi" w:hAnsi="Times New Roman" w:cs="Times New Roman"/>
                          <w:i/>
                          <w:iCs/>
                          <w:sz w:val="18"/>
                          <w:szCs w:val="18"/>
                        </w:rPr>
                      </m:ctrlPr>
                    </m:sSubPr>
                    <m:e>
                      <m:r>
                        <w:rPr>
                          <w:rFonts w:ascii="Cambria Math" w:eastAsiaTheme="minorHAnsi" w:hAnsi="Times New Roman" w:cs="Times New Roman"/>
                          <w:sz w:val="18"/>
                          <w:szCs w:val="18"/>
                        </w:rPr>
                        <m:t>L</m:t>
                      </m:r>
                    </m:e>
                    <m:sub>
                      <m:r>
                        <w:rPr>
                          <w:rFonts w:ascii="Cambria Math" w:eastAsiaTheme="minorHAnsi" w:hAnsi="Times New Roman" w:cs="Times New Roman"/>
                          <w:sz w:val="18"/>
                          <w:szCs w:val="18"/>
                        </w:rPr>
                        <m:t>1</m:t>
                      </m:r>
                    </m:sub>
                  </m:sSub>
                </m:num>
                <m:den>
                  <m:sSup>
                    <m:sSupPr>
                      <m:ctrlPr>
                        <w:rPr>
                          <w:rFonts w:ascii="Cambria Math" w:eastAsiaTheme="minorHAnsi" w:hAnsi="Times New Roman" w:cs="Times New Roman"/>
                          <w:i/>
                          <w:iCs/>
                          <w:sz w:val="18"/>
                          <w:szCs w:val="18"/>
                        </w:rPr>
                      </m:ctrlPr>
                    </m:sSupPr>
                    <m:e>
                      <m:r>
                        <w:rPr>
                          <w:rFonts w:ascii="Cambria Math" w:eastAsiaTheme="minorHAnsi" w:hAnsi="Times New Roman" w:cs="Times New Roman"/>
                          <w:sz w:val="18"/>
                          <w:szCs w:val="18"/>
                        </w:rPr>
                        <m:t>d</m:t>
                      </m:r>
                    </m:e>
                    <m:sup>
                      <m:r>
                        <w:rPr>
                          <w:rFonts w:ascii="Cambria Math" w:eastAsiaTheme="minorHAnsi" w:hAnsi="Times New Roman" w:cs="Times New Roman"/>
                          <w:sz w:val="18"/>
                          <w:szCs w:val="18"/>
                        </w:rPr>
                        <m:t>2</m:t>
                      </m:r>
                    </m:sup>
                  </m:sSup>
                  <m:ctrlPr>
                    <w:rPr>
                      <w:rFonts w:ascii="Cambria Math" w:eastAsiaTheme="minorHAnsi" w:hAnsi="Cambria Math" w:cs="Times New Roman"/>
                      <w:i/>
                      <w:iCs/>
                      <w:sz w:val="18"/>
                      <w:szCs w:val="18"/>
                    </w:rPr>
                  </m:ctrlPr>
                </m:den>
              </m:f>
              <m:r>
                <w:rPr>
                  <w:rFonts w:ascii="Cambria Math" w:eastAsia="ＭＳ 明朝" w:hAnsi="Cambria Math" w:cs="ＭＳ 明朝" w:hint="eastAsia"/>
                  <w:sz w:val="18"/>
                  <w:szCs w:val="18"/>
                </w:rPr>
                <m:t>⋅</m:t>
              </m:r>
              <m:f>
                <m:fPr>
                  <m:ctrlPr>
                    <w:rPr>
                      <w:rFonts w:ascii="Cambria Math" w:eastAsiaTheme="minorHAnsi" w:hAnsi="Times New Roman" w:cs="Times New Roman"/>
                      <w:i/>
                      <w:iCs/>
                      <w:sz w:val="18"/>
                      <w:szCs w:val="18"/>
                    </w:rPr>
                  </m:ctrlPr>
                </m:fPr>
                <m:num>
                  <m:sSup>
                    <m:sSupPr>
                      <m:ctrlPr>
                        <w:rPr>
                          <w:rFonts w:ascii="Cambria Math" w:eastAsiaTheme="minorHAnsi" w:hAnsi="Times New Roman" w:cs="Times New Roman"/>
                          <w:i/>
                          <w:iCs/>
                          <w:sz w:val="18"/>
                          <w:szCs w:val="18"/>
                        </w:rPr>
                      </m:ctrlPr>
                    </m:sSupPr>
                    <m:e>
                      <m:d>
                        <m:dPr>
                          <m:ctrlPr>
                            <w:rPr>
                              <w:rFonts w:ascii="Cambria Math" w:eastAsiaTheme="minorHAnsi" w:hAnsi="Times New Roman" w:cs="Times New Roman"/>
                              <w:i/>
                              <w:iCs/>
                              <w:sz w:val="18"/>
                              <w:szCs w:val="18"/>
                            </w:rPr>
                          </m:ctrlPr>
                        </m:dPr>
                        <m:e>
                          <m:r>
                            <w:rPr>
                              <w:rFonts w:ascii="Cambria Math" w:eastAsiaTheme="minorHAnsi" w:hAnsi="Times New Roman" w:cs="Times New Roman"/>
                              <w:sz w:val="18"/>
                              <w:szCs w:val="18"/>
                            </w:rPr>
                            <m:t>1</m:t>
                          </m:r>
                          <m:r>
                            <w:rPr>
                              <w:rFonts w:ascii="Cambria Math" w:eastAsiaTheme="minorHAnsi" w:hAnsi="Times New Roman" w:cs="Times New Roman"/>
                              <w:sz w:val="18"/>
                              <w:szCs w:val="18"/>
                            </w:rPr>
                            <m:t>-</m:t>
                          </m:r>
                          <m:r>
                            <w:rPr>
                              <w:rFonts w:ascii="Cambria Math" w:eastAsiaTheme="minorHAnsi" w:hAnsi="Cambria Math" w:cs="Times New Roman"/>
                              <w:sz w:val="18"/>
                              <w:szCs w:val="18"/>
                            </w:rPr>
                            <m:t>ε</m:t>
                          </m:r>
                        </m:e>
                      </m:d>
                    </m:e>
                    <m:sup>
                      <m:r>
                        <w:rPr>
                          <w:rFonts w:ascii="Cambria Math" w:eastAsiaTheme="minorHAnsi" w:hAnsi="Times New Roman" w:cs="Times New Roman"/>
                          <w:sz w:val="18"/>
                          <w:szCs w:val="18"/>
                        </w:rPr>
                        <m:t>2</m:t>
                      </m:r>
                    </m:sup>
                  </m:sSup>
                </m:num>
                <m:den>
                  <m:sSup>
                    <m:sSupPr>
                      <m:ctrlPr>
                        <w:rPr>
                          <w:rFonts w:ascii="Cambria Math" w:eastAsiaTheme="minorHAnsi" w:hAnsi="Times New Roman" w:cs="Times New Roman"/>
                          <w:i/>
                          <w:iCs/>
                          <w:sz w:val="18"/>
                          <w:szCs w:val="18"/>
                        </w:rPr>
                      </m:ctrlPr>
                    </m:sSupPr>
                    <m:e>
                      <m:r>
                        <w:rPr>
                          <w:rFonts w:ascii="Cambria Math" w:eastAsiaTheme="minorHAnsi" w:hAnsi="Cambria Math" w:cs="Times New Roman"/>
                          <w:sz w:val="18"/>
                          <w:szCs w:val="18"/>
                        </w:rPr>
                        <m:t>ε</m:t>
                      </m:r>
                    </m:e>
                    <m:sup>
                      <m:r>
                        <w:rPr>
                          <w:rFonts w:ascii="Cambria Math" w:eastAsiaTheme="minorHAnsi" w:hAnsi="Times New Roman" w:cs="Times New Roman"/>
                          <w:sz w:val="18"/>
                          <w:szCs w:val="18"/>
                        </w:rPr>
                        <m:t>3</m:t>
                      </m:r>
                    </m:sup>
                  </m:sSup>
                  <m:ctrlPr>
                    <w:rPr>
                      <w:rFonts w:ascii="Cambria Math" w:eastAsiaTheme="minorHAnsi" w:hAnsi="Cambria Math" w:cs="Times New Roman"/>
                      <w:i/>
                      <w:iCs/>
                      <w:sz w:val="18"/>
                      <w:szCs w:val="18"/>
                    </w:rPr>
                  </m:ctrlPr>
                </m:den>
              </m:f>
              <w:bookmarkEnd w:id="3"/>
              <m:r>
                <w:rPr>
                  <w:rFonts w:ascii="Cambria Math" w:eastAsiaTheme="minorHAnsi" w:hAnsi="Times New Roman" w:cs="Times New Roman"/>
                  <w:sz w:val="18"/>
                  <w:szCs w:val="18"/>
                </w:rPr>
                <m:t>#</m:t>
              </m:r>
              <m:d>
                <m:dPr>
                  <m:ctrlPr>
                    <w:rPr>
                      <w:rFonts w:ascii="Cambria Math" w:eastAsiaTheme="minorHAnsi" w:hAnsi="Cambria Math" w:cs="Times New Roman"/>
                      <w:i/>
                      <w:iCs/>
                      <w:sz w:val="18"/>
                      <w:szCs w:val="18"/>
                    </w:rPr>
                  </m:ctrlPr>
                </m:dPr>
                <m:e>
                  <m:r>
                    <w:rPr>
                      <w:rFonts w:ascii="Cambria Math" w:eastAsiaTheme="minorHAnsi" w:hAnsi="Cambria Math" w:cs="Times New Roman"/>
                      <w:sz w:val="18"/>
                      <w:szCs w:val="18"/>
                    </w:rPr>
                    <m:t>1</m:t>
                  </m:r>
                </m:e>
              </m:d>
              <m:ctrlPr>
                <w:rPr>
                  <w:rFonts w:ascii="Cambria Math" w:eastAsiaTheme="minorHAnsi" w:hAnsi="Times New Roman" w:cs="Times New Roman"/>
                  <w:i/>
                  <w:sz w:val="18"/>
                  <w:szCs w:val="18"/>
                </w:rPr>
              </m:ctrlPr>
            </m:e>
          </m:eqArr>
        </m:oMath>
      </m:oMathPara>
    </w:p>
    <w:p w14:paraId="4B20B1C9" w14:textId="77777777" w:rsidR="004E4F7C" w:rsidRDefault="004E4F7C" w:rsidP="002606C0">
      <w:pPr>
        <w:snapToGrid w:val="0"/>
        <w:ind w:firstLine="340"/>
        <w:rPr>
          <w:rFonts w:ascii="Times New Roman" w:hAnsi="Times New Roman" w:cs="Times New Roman"/>
          <w:iCs/>
          <w:sz w:val="18"/>
          <w:szCs w:val="18"/>
        </w:rPr>
      </w:pPr>
    </w:p>
    <w:p w14:paraId="275F6BD4" w14:textId="3F155795" w:rsidR="00126EE5" w:rsidRPr="000D0E6E" w:rsidRDefault="000D0E6E" w:rsidP="00852504">
      <w:pPr>
        <w:snapToGrid w:val="0"/>
        <w:ind w:firstLine="340"/>
        <w:rPr>
          <w:rFonts w:ascii="Times New Roman" w:hAnsi="Times New Roman" w:cs="Times New Roman"/>
          <w:iCs/>
          <w:sz w:val="18"/>
          <w:szCs w:val="18"/>
        </w:rPr>
      </w:pPr>
      <w:r>
        <w:rPr>
          <w:rFonts w:ascii="Times New Roman" w:hAnsi="Times New Roman" w:cs="Times New Roman" w:hint="eastAsia"/>
          <w:iCs/>
          <w:sz w:val="18"/>
          <w:szCs w:val="18"/>
        </w:rPr>
        <w:t>Where,</w:t>
      </w:r>
      <w:r w:rsidRPr="000D0E6E">
        <w:rPr>
          <w:rFonts w:ascii="Times New Roman" w:hAnsi="Times New Roman" w:cs="Times New Roman" w:hint="eastAsia"/>
          <w:i/>
          <w:sz w:val="18"/>
          <w:szCs w:val="18"/>
        </w:rPr>
        <w:t xml:space="preserve"> </w:t>
      </w:r>
      <w:r w:rsidRPr="000D0E6E">
        <w:rPr>
          <w:rFonts w:ascii="Symbol" w:hAnsi="Symbol" w:cs="Times New Roman"/>
          <w:i/>
          <w:sz w:val="18"/>
          <w:szCs w:val="18"/>
        </w:rPr>
        <w:t></w:t>
      </w:r>
      <w:r w:rsidRPr="000D0E6E">
        <w:rPr>
          <w:rFonts w:ascii="Times New Roman" w:hAnsi="Times New Roman" w:cs="Times New Roman" w:hint="eastAsia"/>
          <w:i/>
          <w:sz w:val="18"/>
          <w:szCs w:val="18"/>
        </w:rPr>
        <w:t>P</w:t>
      </w:r>
      <w:r>
        <w:rPr>
          <w:rFonts w:ascii="Times New Roman" w:hAnsi="Times New Roman" w:cs="Times New Roman" w:hint="eastAsia"/>
          <w:iCs/>
          <w:sz w:val="18"/>
          <w:szCs w:val="18"/>
        </w:rPr>
        <w:t xml:space="preserve">, </w:t>
      </w:r>
      <w:r w:rsidRPr="000D0E6E">
        <w:rPr>
          <w:rFonts w:ascii="Times New Roman" w:hAnsi="Times New Roman" w:cs="Times New Roman" w:hint="eastAsia"/>
          <w:i/>
          <w:sz w:val="18"/>
          <w:szCs w:val="18"/>
        </w:rPr>
        <w:t>u</w:t>
      </w:r>
      <w:r>
        <w:rPr>
          <w:rFonts w:ascii="Times New Roman" w:hAnsi="Times New Roman" w:cs="Times New Roman" w:hint="eastAsia"/>
          <w:iCs/>
          <w:sz w:val="18"/>
          <w:szCs w:val="18"/>
        </w:rPr>
        <w:t xml:space="preserve">, </w:t>
      </w:r>
      <w:r w:rsidRPr="000D0E6E">
        <w:rPr>
          <w:rFonts w:ascii="Symbol" w:hAnsi="Symbol" w:cs="Times New Roman"/>
          <w:i/>
          <w:sz w:val="18"/>
          <w:szCs w:val="18"/>
        </w:rPr>
        <w:t></w:t>
      </w:r>
      <w:r>
        <w:rPr>
          <w:rFonts w:ascii="Times New Roman" w:hAnsi="Times New Roman" w:cs="Times New Roman" w:hint="eastAsia"/>
          <w:iCs/>
          <w:sz w:val="18"/>
          <w:szCs w:val="18"/>
        </w:rPr>
        <w:t xml:space="preserve">, </w:t>
      </w:r>
      <w:r w:rsidRPr="000D0E6E">
        <w:rPr>
          <w:rFonts w:ascii="Times New Roman" w:hAnsi="Times New Roman" w:cs="Times New Roman" w:hint="eastAsia"/>
          <w:i/>
          <w:sz w:val="18"/>
          <w:szCs w:val="18"/>
        </w:rPr>
        <w:t>L</w:t>
      </w:r>
      <w:r w:rsidRPr="000D0E6E">
        <w:rPr>
          <w:rFonts w:ascii="Times New Roman" w:hAnsi="Times New Roman" w:cs="Times New Roman" w:hint="eastAsia"/>
          <w:i/>
          <w:sz w:val="18"/>
          <w:szCs w:val="18"/>
          <w:vertAlign w:val="subscript"/>
        </w:rPr>
        <w:t>1</w:t>
      </w:r>
      <w:r>
        <w:rPr>
          <w:rFonts w:ascii="Times New Roman" w:hAnsi="Times New Roman" w:cs="Times New Roman" w:hint="eastAsia"/>
          <w:iCs/>
          <w:sz w:val="18"/>
          <w:szCs w:val="18"/>
        </w:rPr>
        <w:t xml:space="preserve">, </w:t>
      </w:r>
      <w:r w:rsidRPr="000D0E6E">
        <w:rPr>
          <w:rFonts w:ascii="Times New Roman" w:hAnsi="Times New Roman" w:cs="Times New Roman" w:hint="eastAsia"/>
          <w:i/>
          <w:sz w:val="18"/>
          <w:szCs w:val="18"/>
        </w:rPr>
        <w:t xml:space="preserve">d </w:t>
      </w:r>
      <w:r>
        <w:rPr>
          <w:rFonts w:ascii="Times New Roman" w:hAnsi="Times New Roman" w:cs="Times New Roman" w:hint="eastAsia"/>
          <w:iCs/>
          <w:sz w:val="18"/>
          <w:szCs w:val="18"/>
        </w:rPr>
        <w:t xml:space="preserve">and </w:t>
      </w:r>
      <w:r w:rsidRPr="000D0E6E">
        <w:rPr>
          <w:rFonts w:ascii="Symbol" w:hAnsi="Symbol" w:cs="Times New Roman"/>
          <w:i/>
          <w:sz w:val="18"/>
          <w:szCs w:val="18"/>
        </w:rPr>
        <w:t></w:t>
      </w:r>
      <w:r w:rsidRPr="000D0E6E">
        <w:rPr>
          <w:rFonts w:ascii="Times New Roman" w:hAnsi="Times New Roman" w:cs="Times New Roman"/>
          <w:iCs/>
          <w:sz w:val="18"/>
          <w:szCs w:val="18"/>
        </w:rPr>
        <w:t xml:space="preserve"> a</w:t>
      </w:r>
      <w:r>
        <w:rPr>
          <w:rFonts w:ascii="Times New Roman" w:hAnsi="Times New Roman" w:cs="Times New Roman" w:hint="eastAsia"/>
          <w:iCs/>
          <w:sz w:val="18"/>
          <w:szCs w:val="18"/>
        </w:rPr>
        <w:t xml:space="preserve">re pressure drop (Pa), </w:t>
      </w:r>
      <w:r w:rsidR="00220E53">
        <w:rPr>
          <w:rFonts w:ascii="Times New Roman" w:hAnsi="Times New Roman" w:cs="Times New Roman" w:hint="eastAsia"/>
          <w:iCs/>
          <w:sz w:val="18"/>
          <w:szCs w:val="18"/>
        </w:rPr>
        <w:t>velocity</w:t>
      </w:r>
      <w:r w:rsidR="004B500A">
        <w:rPr>
          <w:rFonts w:ascii="Times New Roman" w:hAnsi="Times New Roman" w:cs="Times New Roman" w:hint="eastAsia"/>
          <w:iCs/>
          <w:sz w:val="18"/>
          <w:szCs w:val="18"/>
        </w:rPr>
        <w:t xml:space="preserve"> (</w:t>
      </w:r>
      <w:r w:rsidR="004B500A" w:rsidRPr="00D61B11">
        <w:rPr>
          <w:rFonts w:ascii="Times New Roman" w:hAnsi="Times New Roman" w:cs="Times New Roman"/>
          <w:sz w:val="18"/>
          <w:szCs w:val="18"/>
          <w:lang w:val="pt-BR"/>
        </w:rPr>
        <w:t>m·s⁻¹</w:t>
      </w:r>
      <w:r w:rsidR="004B500A">
        <w:rPr>
          <w:rFonts w:ascii="Times New Roman" w:hAnsi="Times New Roman" w:cs="Times New Roman" w:hint="eastAsia"/>
          <w:iCs/>
          <w:sz w:val="18"/>
          <w:szCs w:val="18"/>
        </w:rPr>
        <w:t xml:space="preserve">), </w:t>
      </w:r>
      <w:r>
        <w:rPr>
          <w:rFonts w:ascii="Times New Roman" w:hAnsi="Times New Roman" w:cs="Times New Roman" w:hint="eastAsia"/>
          <w:iCs/>
          <w:sz w:val="18"/>
          <w:szCs w:val="18"/>
        </w:rPr>
        <w:t>viscosity (</w:t>
      </w:r>
      <w:r w:rsidR="00641670">
        <w:rPr>
          <w:rFonts w:ascii="Times New Roman" w:hAnsi="Times New Roman" w:cs="Times New Roman" w:hint="eastAsia"/>
          <w:iCs/>
          <w:sz w:val="18"/>
          <w:szCs w:val="18"/>
        </w:rPr>
        <w:t>Pa</w:t>
      </w:r>
      <w:r w:rsidRPr="00D61B11">
        <w:rPr>
          <w:rFonts w:ascii="Times New Roman" w:hAnsi="Times New Roman" w:cs="Times New Roman"/>
          <w:sz w:val="18"/>
          <w:szCs w:val="18"/>
          <w:lang w:val="pt-BR"/>
        </w:rPr>
        <w:t>·</w:t>
      </w:r>
      <w:r>
        <w:rPr>
          <w:rFonts w:ascii="Times New Roman" w:hAnsi="Times New Roman" w:cs="Times New Roman" w:hint="eastAsia"/>
          <w:iCs/>
          <w:sz w:val="18"/>
          <w:szCs w:val="18"/>
        </w:rPr>
        <w:t>s), length</w:t>
      </w:r>
      <w:r w:rsidR="00BE63A1">
        <w:rPr>
          <w:rFonts w:ascii="Times New Roman" w:hAnsi="Times New Roman" w:cs="Times New Roman" w:hint="eastAsia"/>
          <w:iCs/>
          <w:sz w:val="18"/>
          <w:szCs w:val="18"/>
        </w:rPr>
        <w:t xml:space="preserve"> of particle-packed bed</w:t>
      </w:r>
      <w:r>
        <w:rPr>
          <w:rFonts w:ascii="Times New Roman" w:hAnsi="Times New Roman" w:cs="Times New Roman" w:hint="eastAsia"/>
          <w:iCs/>
          <w:sz w:val="18"/>
          <w:szCs w:val="18"/>
        </w:rPr>
        <w:t xml:space="preserve"> (m), particle diameter (m), void fraction </w:t>
      </w:r>
      <w:r w:rsidR="00BE63A1">
        <w:rPr>
          <w:rFonts w:ascii="Times New Roman" w:hAnsi="Times New Roman" w:cs="Times New Roman" w:hint="eastAsia"/>
          <w:iCs/>
          <w:sz w:val="18"/>
          <w:szCs w:val="18"/>
        </w:rPr>
        <w:t xml:space="preserve">of particle-packed bed </w:t>
      </w:r>
      <w:r>
        <w:rPr>
          <w:rFonts w:ascii="Times New Roman" w:hAnsi="Times New Roman" w:cs="Times New Roman" w:hint="eastAsia"/>
          <w:iCs/>
          <w:sz w:val="18"/>
          <w:szCs w:val="18"/>
        </w:rPr>
        <w:t xml:space="preserve">(-), </w:t>
      </w:r>
      <w:r>
        <w:rPr>
          <w:rFonts w:ascii="Times New Roman" w:hAnsi="Times New Roman" w:cs="Times New Roman"/>
          <w:iCs/>
          <w:sz w:val="18"/>
          <w:szCs w:val="18"/>
        </w:rPr>
        <w:t>respectively</w:t>
      </w:r>
      <w:r>
        <w:rPr>
          <w:rFonts w:ascii="Times New Roman" w:hAnsi="Times New Roman" w:cs="Times New Roman" w:hint="eastAsia"/>
          <w:iCs/>
          <w:sz w:val="18"/>
          <w:szCs w:val="18"/>
        </w:rPr>
        <w:t xml:space="preserve">. </w:t>
      </w:r>
      <w:r w:rsidR="00641670" w:rsidRPr="00641670">
        <w:rPr>
          <w:rFonts w:ascii="Times New Roman" w:hAnsi="Times New Roman" w:cs="Times New Roman"/>
          <w:iCs/>
          <w:sz w:val="18"/>
          <w:szCs w:val="18"/>
        </w:rPr>
        <w:t xml:space="preserve">In sentences, </w:t>
      </w:r>
      <w:bookmarkStart w:id="4" w:name="_Hlk214625552"/>
      <w:r w:rsidR="00641670" w:rsidRPr="00641670">
        <w:rPr>
          <w:rFonts w:ascii="Times New Roman" w:hAnsi="Times New Roman" w:cs="Times New Roman"/>
          <w:iCs/>
          <w:sz w:val="18"/>
          <w:szCs w:val="18"/>
        </w:rPr>
        <w:t>authors can use parentheses or other suitable methods to indicate units. In any case, displaying units is desirable. For dimensionless numbers, using a hyphen “-” is recommended.</w:t>
      </w:r>
      <w:bookmarkEnd w:id="4"/>
      <w:r w:rsidR="00641670" w:rsidRPr="00641670">
        <w:rPr>
          <w:rFonts w:ascii="Times New Roman" w:hAnsi="Times New Roman" w:cs="Times New Roman"/>
          <w:iCs/>
          <w:sz w:val="18"/>
          <w:szCs w:val="18"/>
        </w:rPr>
        <w:t xml:space="preserve"> </w:t>
      </w:r>
      <w:bookmarkStart w:id="5" w:name="_Hlk214623355"/>
      <w:r w:rsidR="00641670" w:rsidRPr="00641670">
        <w:rPr>
          <w:rFonts w:ascii="Times New Roman" w:hAnsi="Times New Roman" w:cs="Times New Roman"/>
          <w:iCs/>
          <w:sz w:val="18"/>
          <w:szCs w:val="18"/>
        </w:rPr>
        <w:t>When using Greek letters in sentences, it is preferable to use the “Symbol” font.</w:t>
      </w:r>
      <w:r w:rsidR="00126EE5">
        <w:rPr>
          <w:rFonts w:ascii="Times New Roman" w:hAnsi="Times New Roman" w:cs="Times New Roman" w:hint="eastAsia"/>
          <w:iCs/>
          <w:sz w:val="18"/>
          <w:szCs w:val="18"/>
        </w:rPr>
        <w:t xml:space="preserve"> </w:t>
      </w:r>
      <w:bookmarkEnd w:id="5"/>
      <w:r w:rsidR="00126EE5">
        <w:rPr>
          <w:rFonts w:ascii="Times New Roman" w:hAnsi="Times New Roman" w:cs="Times New Roman" w:hint="eastAsia"/>
          <w:iCs/>
          <w:sz w:val="18"/>
          <w:szCs w:val="18"/>
        </w:rPr>
        <w:t>Put blank lines above and below the equations.</w:t>
      </w:r>
    </w:p>
    <w:p w14:paraId="5F438E8E" w14:textId="17DEDDBC" w:rsidR="000E76D8" w:rsidRDefault="002F78C0" w:rsidP="002606C0">
      <w:pPr>
        <w:snapToGrid w:val="0"/>
        <w:ind w:firstLine="340"/>
        <w:rPr>
          <w:rFonts w:ascii="Times New Roman" w:hAnsi="Times New Roman" w:cs="Times New Roman"/>
          <w:iCs/>
          <w:sz w:val="18"/>
          <w:szCs w:val="18"/>
        </w:rPr>
      </w:pPr>
      <w:bookmarkStart w:id="6" w:name="_Hlk214626322"/>
      <w:r w:rsidRPr="002F78C0">
        <w:rPr>
          <w:rFonts w:ascii="Times New Roman" w:hAnsi="Times New Roman" w:cs="Times New Roman"/>
          <w:iCs/>
          <w:sz w:val="18"/>
          <w:szCs w:val="18"/>
        </w:rPr>
        <w:t xml:space="preserve">When authors use </w:t>
      </w:r>
      <w:r>
        <w:rPr>
          <w:rFonts w:ascii="Times New Roman" w:hAnsi="Times New Roman" w:cs="Times New Roman" w:hint="eastAsia"/>
          <w:iCs/>
          <w:sz w:val="18"/>
          <w:szCs w:val="18"/>
        </w:rPr>
        <w:t>the</w:t>
      </w:r>
      <w:r w:rsidRPr="002F78C0">
        <w:rPr>
          <w:rFonts w:ascii="Times New Roman" w:hAnsi="Times New Roman" w:cs="Times New Roman"/>
          <w:iCs/>
          <w:sz w:val="18"/>
          <w:szCs w:val="18"/>
        </w:rPr>
        <w:t xml:space="preserve"> equation </w:t>
      </w:r>
      <w:r>
        <w:rPr>
          <w:rFonts w:ascii="Times New Roman" w:hAnsi="Times New Roman" w:cs="Times New Roman" w:hint="eastAsia"/>
          <w:iCs/>
          <w:sz w:val="18"/>
          <w:szCs w:val="18"/>
        </w:rPr>
        <w:t>tool</w:t>
      </w:r>
      <w:r w:rsidRPr="002F78C0">
        <w:rPr>
          <w:rFonts w:ascii="Times New Roman" w:hAnsi="Times New Roman" w:cs="Times New Roman"/>
          <w:iCs/>
          <w:sz w:val="18"/>
          <w:szCs w:val="18"/>
        </w:rPr>
        <w:t>, it is appropriate to place a “#” immediately before the equation number.</w:t>
      </w:r>
    </w:p>
    <w:p w14:paraId="3FF80397" w14:textId="77777777" w:rsidR="002F78C0" w:rsidRPr="002F78C0" w:rsidRDefault="002F78C0" w:rsidP="002606C0">
      <w:pPr>
        <w:snapToGrid w:val="0"/>
        <w:ind w:firstLine="340"/>
        <w:rPr>
          <w:rFonts w:ascii="Times New Roman" w:hAnsi="Times New Roman" w:cs="Times New Roman"/>
          <w:iCs/>
          <w:sz w:val="18"/>
          <w:szCs w:val="18"/>
        </w:rPr>
      </w:pPr>
    </w:p>
    <w:p w14:paraId="60A94BCD" w14:textId="721871EA" w:rsidR="000E76D8" w:rsidRDefault="000E76D8" w:rsidP="002606C0">
      <w:pPr>
        <w:snapToGrid w:val="0"/>
        <w:ind w:firstLine="340"/>
        <w:rPr>
          <w:rFonts w:ascii="Times New Roman" w:hAnsi="Times New Roman" w:cs="Times New Roman"/>
          <w:iCs/>
          <w:sz w:val="18"/>
          <w:szCs w:val="18"/>
        </w:rPr>
      </w:pPr>
      <m:oMathPara>
        <m:oMath>
          <m:r>
            <w:rPr>
              <w:rFonts w:ascii="Cambria Math" w:eastAsiaTheme="minorHAnsi" w:hAnsi="Times New Roman" w:cs="Times New Roman"/>
              <w:sz w:val="18"/>
              <w:szCs w:val="18"/>
            </w:rPr>
            <m:t>ΔP=</m:t>
          </m:r>
          <m:f>
            <m:fPr>
              <m:ctrlPr>
                <w:rPr>
                  <w:rFonts w:ascii="Cambria Math" w:eastAsiaTheme="minorHAnsi" w:hAnsi="Times New Roman" w:cs="Times New Roman"/>
                  <w:i/>
                  <w:iCs/>
                  <w:sz w:val="18"/>
                  <w:szCs w:val="18"/>
                </w:rPr>
              </m:ctrlPr>
            </m:fPr>
            <m:num>
              <m:r>
                <w:rPr>
                  <w:rFonts w:ascii="Cambria Math" w:eastAsiaTheme="minorHAnsi" w:hAnsi="Times New Roman" w:cs="Times New Roman"/>
                  <w:sz w:val="18"/>
                  <w:szCs w:val="18"/>
                </w:rPr>
                <m:t>180u</m:t>
              </m:r>
              <m:r>
                <w:rPr>
                  <w:rFonts w:ascii="Cambria Math" w:eastAsia="ＭＳ 明朝" w:hAnsi="Cambria Math" w:cs="ＭＳ 明朝" w:hint="eastAsia"/>
                  <w:sz w:val="18"/>
                  <w:szCs w:val="18"/>
                </w:rPr>
                <m:t>⋅</m:t>
              </m:r>
              <m:r>
                <w:rPr>
                  <w:rFonts w:ascii="Cambria Math" w:eastAsiaTheme="minorHAnsi" w:hAnsi="Times New Roman" w:cs="Times New Roman"/>
                  <w:sz w:val="18"/>
                  <w:szCs w:val="18"/>
                </w:rPr>
                <m:t>μ</m:t>
              </m:r>
              <m:r>
                <w:rPr>
                  <w:rFonts w:ascii="Cambria Math" w:eastAsia="ＭＳ 明朝" w:hAnsi="Cambria Math" w:cs="ＭＳ 明朝" w:hint="eastAsia"/>
                  <w:sz w:val="18"/>
                  <w:szCs w:val="18"/>
                </w:rPr>
                <m:t>⋅</m:t>
              </m:r>
              <m:sSub>
                <m:sSubPr>
                  <m:ctrlPr>
                    <w:rPr>
                      <w:rFonts w:ascii="Cambria Math" w:eastAsiaTheme="minorHAnsi" w:hAnsi="Times New Roman" w:cs="Times New Roman"/>
                      <w:i/>
                      <w:iCs/>
                      <w:sz w:val="18"/>
                      <w:szCs w:val="18"/>
                    </w:rPr>
                  </m:ctrlPr>
                </m:sSubPr>
                <m:e>
                  <m:r>
                    <w:rPr>
                      <w:rFonts w:ascii="Cambria Math" w:eastAsiaTheme="minorHAnsi" w:hAnsi="Times New Roman" w:cs="Times New Roman"/>
                      <w:sz w:val="18"/>
                      <w:szCs w:val="18"/>
                    </w:rPr>
                    <m:t>L</m:t>
                  </m:r>
                </m:e>
                <m:sub>
                  <m:r>
                    <w:rPr>
                      <w:rFonts w:ascii="Cambria Math" w:eastAsiaTheme="minorHAnsi" w:hAnsi="Times New Roman" w:cs="Times New Roman"/>
                      <w:sz w:val="18"/>
                      <w:szCs w:val="18"/>
                    </w:rPr>
                    <m:t>1</m:t>
                  </m:r>
                </m:sub>
              </m:sSub>
            </m:num>
            <m:den>
              <m:sSup>
                <m:sSupPr>
                  <m:ctrlPr>
                    <w:rPr>
                      <w:rFonts w:ascii="Cambria Math" w:eastAsiaTheme="minorHAnsi" w:hAnsi="Times New Roman" w:cs="Times New Roman"/>
                      <w:i/>
                      <w:iCs/>
                      <w:sz w:val="18"/>
                      <w:szCs w:val="18"/>
                    </w:rPr>
                  </m:ctrlPr>
                </m:sSupPr>
                <m:e>
                  <m:r>
                    <w:rPr>
                      <w:rFonts w:ascii="Cambria Math" w:eastAsiaTheme="minorHAnsi" w:hAnsi="Times New Roman" w:cs="Times New Roman"/>
                      <w:sz w:val="18"/>
                      <w:szCs w:val="18"/>
                    </w:rPr>
                    <m:t>d</m:t>
                  </m:r>
                </m:e>
                <m:sup>
                  <m:r>
                    <w:rPr>
                      <w:rFonts w:ascii="Cambria Math" w:eastAsiaTheme="minorHAnsi" w:hAnsi="Times New Roman" w:cs="Times New Roman"/>
                      <w:sz w:val="18"/>
                      <w:szCs w:val="18"/>
                    </w:rPr>
                    <m:t>2</m:t>
                  </m:r>
                </m:sup>
              </m:sSup>
              <m:ctrlPr>
                <w:rPr>
                  <w:rFonts w:ascii="Cambria Math" w:eastAsiaTheme="minorHAnsi" w:hAnsi="Cambria Math" w:cs="Times New Roman"/>
                  <w:i/>
                  <w:iCs/>
                  <w:sz w:val="18"/>
                  <w:szCs w:val="18"/>
                </w:rPr>
              </m:ctrlPr>
            </m:den>
          </m:f>
          <m:r>
            <w:rPr>
              <w:rFonts w:ascii="Cambria Math" w:eastAsia="ＭＳ 明朝" w:hAnsi="Cambria Math" w:cs="ＭＳ 明朝" w:hint="eastAsia"/>
              <w:sz w:val="18"/>
              <w:szCs w:val="18"/>
            </w:rPr>
            <m:t>⋅</m:t>
          </m:r>
          <m:f>
            <m:fPr>
              <m:ctrlPr>
                <w:rPr>
                  <w:rFonts w:ascii="Cambria Math" w:eastAsiaTheme="minorHAnsi" w:hAnsi="Times New Roman" w:cs="Times New Roman"/>
                  <w:i/>
                  <w:iCs/>
                  <w:sz w:val="18"/>
                  <w:szCs w:val="18"/>
                </w:rPr>
              </m:ctrlPr>
            </m:fPr>
            <m:num>
              <m:sSup>
                <m:sSupPr>
                  <m:ctrlPr>
                    <w:rPr>
                      <w:rFonts w:ascii="Cambria Math" w:eastAsiaTheme="minorHAnsi" w:hAnsi="Times New Roman" w:cs="Times New Roman"/>
                      <w:i/>
                      <w:iCs/>
                      <w:sz w:val="18"/>
                      <w:szCs w:val="18"/>
                    </w:rPr>
                  </m:ctrlPr>
                </m:sSupPr>
                <m:e>
                  <m:d>
                    <m:dPr>
                      <m:ctrlPr>
                        <w:rPr>
                          <w:rFonts w:ascii="Cambria Math" w:eastAsiaTheme="minorHAnsi" w:hAnsi="Times New Roman" w:cs="Times New Roman"/>
                          <w:i/>
                          <w:iCs/>
                          <w:sz w:val="18"/>
                          <w:szCs w:val="18"/>
                        </w:rPr>
                      </m:ctrlPr>
                    </m:dPr>
                    <m:e>
                      <m:r>
                        <w:rPr>
                          <w:rFonts w:ascii="Cambria Math" w:eastAsiaTheme="minorHAnsi" w:hAnsi="Times New Roman" w:cs="Times New Roman"/>
                          <w:sz w:val="18"/>
                          <w:szCs w:val="18"/>
                        </w:rPr>
                        <m:t>1</m:t>
                      </m:r>
                      <m:r>
                        <w:rPr>
                          <w:rFonts w:ascii="Cambria Math" w:eastAsiaTheme="minorHAnsi" w:hAnsi="Times New Roman" w:cs="Times New Roman"/>
                          <w:sz w:val="18"/>
                          <w:szCs w:val="18"/>
                        </w:rPr>
                        <m:t>-</m:t>
                      </m:r>
                      <m:r>
                        <w:rPr>
                          <w:rFonts w:ascii="Cambria Math" w:eastAsiaTheme="minorHAnsi" w:hAnsi="Cambria Math" w:cs="Times New Roman"/>
                          <w:sz w:val="18"/>
                          <w:szCs w:val="18"/>
                        </w:rPr>
                        <m:t>ε</m:t>
                      </m:r>
                    </m:e>
                  </m:d>
                </m:e>
                <m:sup>
                  <m:r>
                    <w:rPr>
                      <w:rFonts w:ascii="Cambria Math" w:eastAsiaTheme="minorHAnsi" w:hAnsi="Times New Roman" w:cs="Times New Roman"/>
                      <w:sz w:val="18"/>
                      <w:szCs w:val="18"/>
                    </w:rPr>
                    <m:t>2</m:t>
                  </m:r>
                </m:sup>
              </m:sSup>
            </m:num>
            <m:den>
              <m:sSup>
                <m:sSupPr>
                  <m:ctrlPr>
                    <w:rPr>
                      <w:rFonts w:ascii="Cambria Math" w:eastAsiaTheme="minorHAnsi" w:hAnsi="Times New Roman" w:cs="Times New Roman"/>
                      <w:i/>
                      <w:iCs/>
                      <w:sz w:val="18"/>
                      <w:szCs w:val="18"/>
                    </w:rPr>
                  </m:ctrlPr>
                </m:sSupPr>
                <m:e>
                  <m:r>
                    <w:rPr>
                      <w:rFonts w:ascii="Cambria Math" w:eastAsiaTheme="minorHAnsi" w:hAnsi="Cambria Math" w:cs="Times New Roman"/>
                      <w:sz w:val="18"/>
                      <w:szCs w:val="18"/>
                    </w:rPr>
                    <m:t>ε</m:t>
                  </m:r>
                </m:e>
                <m:sup>
                  <m:r>
                    <w:rPr>
                      <w:rFonts w:ascii="Cambria Math" w:eastAsiaTheme="minorHAnsi" w:hAnsi="Times New Roman" w:cs="Times New Roman"/>
                      <w:sz w:val="18"/>
                      <w:szCs w:val="18"/>
                    </w:rPr>
                    <m:t>3</m:t>
                  </m:r>
                </m:sup>
              </m:sSup>
              <m:ctrlPr>
                <w:rPr>
                  <w:rFonts w:ascii="Cambria Math" w:eastAsiaTheme="minorHAnsi" w:hAnsi="Cambria Math" w:cs="Times New Roman"/>
                  <w:i/>
                  <w:iCs/>
                  <w:sz w:val="18"/>
                  <w:szCs w:val="18"/>
                </w:rPr>
              </m:ctrlPr>
            </m:den>
          </m:f>
          <m:r>
            <w:rPr>
              <w:rFonts w:ascii="Cambria Math" w:eastAsiaTheme="minorHAnsi" w:hAnsi="Cambria Math" w:cs="Times New Roman"/>
              <w:sz w:val="18"/>
              <w:szCs w:val="18"/>
            </w:rPr>
            <m:t>#(2)</m:t>
          </m:r>
        </m:oMath>
      </m:oMathPara>
    </w:p>
    <w:p w14:paraId="4E129ABD" w14:textId="77777777" w:rsidR="003529B5" w:rsidRDefault="003529B5" w:rsidP="002606C0">
      <w:pPr>
        <w:snapToGrid w:val="0"/>
        <w:ind w:firstLine="340"/>
        <w:rPr>
          <w:rFonts w:ascii="Times New Roman" w:hAnsi="Times New Roman" w:cs="Times New Roman"/>
          <w:sz w:val="18"/>
          <w:szCs w:val="18"/>
        </w:rPr>
      </w:pPr>
    </w:p>
    <w:p w14:paraId="33A6D10F" w14:textId="77777777" w:rsidR="000E76D8" w:rsidRDefault="000E76D8" w:rsidP="000E76D8">
      <w:pPr>
        <w:snapToGrid w:val="0"/>
        <w:ind w:firstLine="340"/>
        <w:rPr>
          <w:rFonts w:ascii="Times New Roman" w:hAnsi="Times New Roman" w:cs="Times New Roman"/>
          <w:iCs/>
          <w:sz w:val="18"/>
          <w:szCs w:val="18"/>
        </w:rPr>
      </w:pPr>
      <w:r>
        <w:rPr>
          <w:rFonts w:ascii="Times New Roman" w:hAnsi="Times New Roman" w:cs="Times New Roman" w:hint="eastAsia"/>
          <w:iCs/>
          <w:sz w:val="18"/>
          <w:szCs w:val="18"/>
        </w:rPr>
        <w:t xml:space="preserve">Then, press </w:t>
      </w:r>
      <w:r>
        <w:rPr>
          <w:rFonts w:ascii="Times New Roman" w:hAnsi="Times New Roman" w:cs="Times New Roman"/>
          <w:iCs/>
          <w:sz w:val="18"/>
          <w:szCs w:val="18"/>
        </w:rPr>
        <w:t>“</w:t>
      </w:r>
      <w:r>
        <w:rPr>
          <w:rFonts w:ascii="Times New Roman" w:hAnsi="Times New Roman" w:cs="Times New Roman" w:hint="eastAsia"/>
          <w:iCs/>
          <w:sz w:val="18"/>
          <w:szCs w:val="18"/>
        </w:rPr>
        <w:t>Enter</w:t>
      </w:r>
      <w:r>
        <w:rPr>
          <w:rFonts w:ascii="Times New Roman" w:hAnsi="Times New Roman" w:cs="Times New Roman"/>
          <w:iCs/>
          <w:sz w:val="18"/>
          <w:szCs w:val="18"/>
        </w:rPr>
        <w:t>”</w:t>
      </w:r>
      <w:r>
        <w:rPr>
          <w:rFonts w:ascii="Times New Roman" w:hAnsi="Times New Roman" w:cs="Times New Roman" w:hint="eastAsia"/>
          <w:iCs/>
          <w:sz w:val="18"/>
          <w:szCs w:val="18"/>
        </w:rPr>
        <w:t xml:space="preserve">.  </w:t>
      </w:r>
    </w:p>
    <w:p w14:paraId="789E8B0E" w14:textId="77777777" w:rsidR="000E76D8" w:rsidRPr="000E76D8" w:rsidRDefault="000E76D8" w:rsidP="002606C0">
      <w:pPr>
        <w:snapToGrid w:val="0"/>
        <w:ind w:firstLine="340"/>
        <w:rPr>
          <w:rFonts w:ascii="Times New Roman" w:hAnsi="Times New Roman" w:cs="Times New Roman"/>
          <w:sz w:val="18"/>
          <w:szCs w:val="18"/>
        </w:rPr>
      </w:pPr>
    </w:p>
    <w:p w14:paraId="22758B4A" w14:textId="14D77A1C" w:rsidR="000E76D8" w:rsidRPr="000E76D8" w:rsidRDefault="0046434A" w:rsidP="002606C0">
      <w:pPr>
        <w:snapToGrid w:val="0"/>
        <w:ind w:firstLine="340"/>
        <w:rPr>
          <w:rFonts w:ascii="Times New Roman" w:hAnsi="Times New Roman" w:cs="Times New Roman"/>
          <w:sz w:val="18"/>
          <w:szCs w:val="18"/>
        </w:rPr>
      </w:pPr>
      <m:oMathPara>
        <m:oMath>
          <m:eqArr>
            <m:eqArrPr>
              <m:maxDist m:val="1"/>
              <m:ctrlPr>
                <w:rPr>
                  <w:rFonts w:ascii="Cambria Math" w:eastAsiaTheme="minorHAnsi" w:hAnsi="Cambria Math" w:cs="Times New Roman"/>
                  <w:i/>
                  <w:iCs/>
                  <w:sz w:val="18"/>
                  <w:szCs w:val="18"/>
                </w:rPr>
              </m:ctrlPr>
            </m:eqArrPr>
            <m:e>
              <m:r>
                <w:rPr>
                  <w:rFonts w:ascii="Cambria Math" w:eastAsiaTheme="minorHAnsi" w:hAnsi="Times New Roman" w:cs="Times New Roman"/>
                  <w:sz w:val="18"/>
                  <w:szCs w:val="18"/>
                </w:rPr>
                <m:t>ΔP</m:t>
              </m:r>
              <m:r>
                <w:rPr>
                  <w:rFonts w:ascii="Cambria Math" w:eastAsiaTheme="minorHAnsi" w:hAnsi="Times New Roman" w:cs="Times New Roman"/>
                  <w:sz w:val="18"/>
                  <w:szCs w:val="18"/>
                </w:rPr>
                <m:t>=</m:t>
              </m:r>
              <m:f>
                <m:fPr>
                  <m:ctrlPr>
                    <w:rPr>
                      <w:rFonts w:ascii="Cambria Math" w:eastAsiaTheme="minorHAnsi" w:hAnsi="Times New Roman" w:cs="Times New Roman"/>
                      <w:i/>
                      <w:iCs/>
                      <w:sz w:val="18"/>
                      <w:szCs w:val="18"/>
                    </w:rPr>
                  </m:ctrlPr>
                </m:fPr>
                <m:num>
                  <m:r>
                    <w:rPr>
                      <w:rFonts w:ascii="Cambria Math" w:eastAsiaTheme="minorHAnsi" w:hAnsi="Times New Roman" w:cs="Times New Roman"/>
                      <w:sz w:val="18"/>
                      <w:szCs w:val="18"/>
                    </w:rPr>
                    <m:t>180</m:t>
                  </m:r>
                  <m:r>
                    <w:rPr>
                      <w:rFonts w:ascii="Cambria Math" w:eastAsiaTheme="minorHAnsi" w:hAnsi="Times New Roman" w:cs="Times New Roman"/>
                      <w:sz w:val="18"/>
                      <w:szCs w:val="18"/>
                    </w:rPr>
                    <m:t>u</m:t>
                  </m:r>
                  <m:r>
                    <w:rPr>
                      <w:rFonts w:ascii="Cambria Math" w:eastAsia="ＭＳ 明朝" w:hAnsi="Cambria Math" w:cs="ＭＳ 明朝" w:hint="eastAsia"/>
                      <w:sz w:val="18"/>
                      <w:szCs w:val="18"/>
                    </w:rPr>
                    <m:t>⋅</m:t>
                  </m:r>
                  <m:r>
                    <w:rPr>
                      <w:rFonts w:ascii="Cambria Math" w:eastAsiaTheme="minorHAnsi" w:hAnsi="Times New Roman" w:cs="Times New Roman"/>
                      <w:sz w:val="18"/>
                      <w:szCs w:val="18"/>
                    </w:rPr>
                    <m:t>μ</m:t>
                  </m:r>
                  <m:r>
                    <w:rPr>
                      <w:rFonts w:ascii="Cambria Math" w:eastAsia="ＭＳ 明朝" w:hAnsi="Cambria Math" w:cs="ＭＳ 明朝" w:hint="eastAsia"/>
                      <w:sz w:val="18"/>
                      <w:szCs w:val="18"/>
                    </w:rPr>
                    <m:t>⋅</m:t>
                  </m:r>
                  <m:sSub>
                    <m:sSubPr>
                      <m:ctrlPr>
                        <w:rPr>
                          <w:rFonts w:ascii="Cambria Math" w:eastAsiaTheme="minorHAnsi" w:hAnsi="Times New Roman" w:cs="Times New Roman"/>
                          <w:i/>
                          <w:iCs/>
                          <w:sz w:val="18"/>
                          <w:szCs w:val="18"/>
                        </w:rPr>
                      </m:ctrlPr>
                    </m:sSubPr>
                    <m:e>
                      <m:r>
                        <w:rPr>
                          <w:rFonts w:ascii="Cambria Math" w:eastAsiaTheme="minorHAnsi" w:hAnsi="Times New Roman" w:cs="Times New Roman"/>
                          <w:sz w:val="18"/>
                          <w:szCs w:val="18"/>
                        </w:rPr>
                        <m:t>L</m:t>
                      </m:r>
                    </m:e>
                    <m:sub>
                      <m:r>
                        <w:rPr>
                          <w:rFonts w:ascii="Cambria Math" w:eastAsiaTheme="minorHAnsi" w:hAnsi="Times New Roman" w:cs="Times New Roman"/>
                          <w:sz w:val="18"/>
                          <w:szCs w:val="18"/>
                        </w:rPr>
                        <m:t>1</m:t>
                      </m:r>
                    </m:sub>
                  </m:sSub>
                </m:num>
                <m:den>
                  <m:sSup>
                    <m:sSupPr>
                      <m:ctrlPr>
                        <w:rPr>
                          <w:rFonts w:ascii="Cambria Math" w:eastAsiaTheme="minorHAnsi" w:hAnsi="Times New Roman" w:cs="Times New Roman"/>
                          <w:i/>
                          <w:iCs/>
                          <w:sz w:val="18"/>
                          <w:szCs w:val="18"/>
                        </w:rPr>
                      </m:ctrlPr>
                    </m:sSupPr>
                    <m:e>
                      <m:r>
                        <w:rPr>
                          <w:rFonts w:ascii="Cambria Math" w:eastAsiaTheme="minorHAnsi" w:hAnsi="Times New Roman" w:cs="Times New Roman"/>
                          <w:sz w:val="18"/>
                          <w:szCs w:val="18"/>
                        </w:rPr>
                        <m:t>d</m:t>
                      </m:r>
                    </m:e>
                    <m:sup>
                      <m:r>
                        <w:rPr>
                          <w:rFonts w:ascii="Cambria Math" w:eastAsiaTheme="minorHAnsi" w:hAnsi="Times New Roman" w:cs="Times New Roman"/>
                          <w:sz w:val="18"/>
                          <w:szCs w:val="18"/>
                        </w:rPr>
                        <m:t>2</m:t>
                      </m:r>
                    </m:sup>
                  </m:sSup>
                  <m:ctrlPr>
                    <w:rPr>
                      <w:rFonts w:ascii="Cambria Math" w:eastAsiaTheme="minorHAnsi" w:hAnsi="Cambria Math" w:cs="Times New Roman"/>
                      <w:i/>
                      <w:iCs/>
                      <w:sz w:val="18"/>
                      <w:szCs w:val="18"/>
                    </w:rPr>
                  </m:ctrlPr>
                </m:den>
              </m:f>
              <m:r>
                <w:rPr>
                  <w:rFonts w:ascii="Cambria Math" w:eastAsia="ＭＳ 明朝" w:hAnsi="Cambria Math" w:cs="ＭＳ 明朝" w:hint="eastAsia"/>
                  <w:sz w:val="18"/>
                  <w:szCs w:val="18"/>
                </w:rPr>
                <m:t>⋅</m:t>
              </m:r>
              <m:f>
                <m:fPr>
                  <m:ctrlPr>
                    <w:rPr>
                      <w:rFonts w:ascii="Cambria Math" w:eastAsiaTheme="minorHAnsi" w:hAnsi="Times New Roman" w:cs="Times New Roman"/>
                      <w:i/>
                      <w:iCs/>
                      <w:sz w:val="18"/>
                      <w:szCs w:val="18"/>
                    </w:rPr>
                  </m:ctrlPr>
                </m:fPr>
                <m:num>
                  <m:sSup>
                    <m:sSupPr>
                      <m:ctrlPr>
                        <w:rPr>
                          <w:rFonts w:ascii="Cambria Math" w:eastAsiaTheme="minorHAnsi" w:hAnsi="Times New Roman" w:cs="Times New Roman"/>
                          <w:i/>
                          <w:iCs/>
                          <w:sz w:val="18"/>
                          <w:szCs w:val="18"/>
                        </w:rPr>
                      </m:ctrlPr>
                    </m:sSupPr>
                    <m:e>
                      <m:d>
                        <m:dPr>
                          <m:ctrlPr>
                            <w:rPr>
                              <w:rFonts w:ascii="Cambria Math" w:eastAsiaTheme="minorHAnsi" w:hAnsi="Times New Roman" w:cs="Times New Roman"/>
                              <w:i/>
                              <w:iCs/>
                              <w:sz w:val="18"/>
                              <w:szCs w:val="18"/>
                            </w:rPr>
                          </m:ctrlPr>
                        </m:dPr>
                        <m:e>
                          <m:r>
                            <w:rPr>
                              <w:rFonts w:ascii="Cambria Math" w:eastAsiaTheme="minorHAnsi" w:hAnsi="Times New Roman" w:cs="Times New Roman"/>
                              <w:sz w:val="18"/>
                              <w:szCs w:val="18"/>
                            </w:rPr>
                            <m:t>1</m:t>
                          </m:r>
                          <m:r>
                            <w:rPr>
                              <w:rFonts w:ascii="Cambria Math" w:eastAsiaTheme="minorHAnsi" w:hAnsi="Times New Roman" w:cs="Times New Roman"/>
                              <w:sz w:val="18"/>
                              <w:szCs w:val="18"/>
                            </w:rPr>
                            <m:t>-</m:t>
                          </m:r>
                          <m:r>
                            <w:rPr>
                              <w:rFonts w:ascii="Cambria Math" w:eastAsiaTheme="minorHAnsi" w:hAnsi="Cambria Math" w:cs="Times New Roman"/>
                              <w:sz w:val="18"/>
                              <w:szCs w:val="18"/>
                            </w:rPr>
                            <m:t>ε</m:t>
                          </m:r>
                        </m:e>
                      </m:d>
                    </m:e>
                    <m:sup>
                      <m:r>
                        <w:rPr>
                          <w:rFonts w:ascii="Cambria Math" w:eastAsiaTheme="minorHAnsi" w:hAnsi="Times New Roman" w:cs="Times New Roman"/>
                          <w:sz w:val="18"/>
                          <w:szCs w:val="18"/>
                        </w:rPr>
                        <m:t>2</m:t>
                      </m:r>
                    </m:sup>
                  </m:sSup>
                </m:num>
                <m:den>
                  <m:sSup>
                    <m:sSupPr>
                      <m:ctrlPr>
                        <w:rPr>
                          <w:rFonts w:ascii="Cambria Math" w:eastAsiaTheme="minorHAnsi" w:hAnsi="Times New Roman" w:cs="Times New Roman"/>
                          <w:i/>
                          <w:iCs/>
                          <w:sz w:val="18"/>
                          <w:szCs w:val="18"/>
                        </w:rPr>
                      </m:ctrlPr>
                    </m:sSupPr>
                    <m:e>
                      <m:r>
                        <w:rPr>
                          <w:rFonts w:ascii="Cambria Math" w:eastAsiaTheme="minorHAnsi" w:hAnsi="Cambria Math" w:cs="Times New Roman"/>
                          <w:sz w:val="18"/>
                          <w:szCs w:val="18"/>
                        </w:rPr>
                        <m:t>ε</m:t>
                      </m:r>
                    </m:e>
                    <m:sup>
                      <m:r>
                        <w:rPr>
                          <w:rFonts w:ascii="Cambria Math" w:eastAsiaTheme="minorHAnsi" w:hAnsi="Times New Roman" w:cs="Times New Roman"/>
                          <w:sz w:val="18"/>
                          <w:szCs w:val="18"/>
                        </w:rPr>
                        <m:t>3</m:t>
                      </m:r>
                    </m:sup>
                  </m:sSup>
                  <m:ctrlPr>
                    <w:rPr>
                      <w:rFonts w:ascii="Cambria Math" w:eastAsiaTheme="minorHAnsi" w:hAnsi="Cambria Math" w:cs="Times New Roman"/>
                      <w:i/>
                      <w:iCs/>
                      <w:sz w:val="18"/>
                      <w:szCs w:val="18"/>
                    </w:rPr>
                  </m:ctrlPr>
                </m:den>
              </m:f>
              <m:r>
                <w:rPr>
                  <w:rFonts w:ascii="Cambria Math" w:eastAsiaTheme="minorHAnsi" w:hAnsi="Times New Roman" w:cs="Times New Roman"/>
                  <w:sz w:val="18"/>
                  <w:szCs w:val="18"/>
                </w:rPr>
                <m:t>#</m:t>
              </m:r>
              <m:d>
                <m:dPr>
                  <m:ctrlPr>
                    <w:rPr>
                      <w:rFonts w:ascii="Cambria Math" w:eastAsiaTheme="minorHAnsi" w:hAnsi="Cambria Math" w:cs="Times New Roman"/>
                      <w:i/>
                      <w:iCs/>
                      <w:sz w:val="18"/>
                      <w:szCs w:val="18"/>
                    </w:rPr>
                  </m:ctrlPr>
                </m:dPr>
                <m:e>
                  <m:r>
                    <w:rPr>
                      <w:rFonts w:ascii="Cambria Math" w:eastAsiaTheme="minorHAnsi" w:hAnsi="Cambria Math" w:cs="Times New Roman"/>
                      <w:sz w:val="18"/>
                      <w:szCs w:val="18"/>
                    </w:rPr>
                    <m:t>2</m:t>
                  </m:r>
                </m:e>
              </m:d>
              <m:ctrlPr>
                <w:rPr>
                  <w:rFonts w:ascii="Cambria Math" w:eastAsiaTheme="minorHAnsi" w:hAnsi="Times New Roman" w:cs="Times New Roman"/>
                  <w:i/>
                  <w:sz w:val="18"/>
                  <w:szCs w:val="18"/>
                </w:rPr>
              </m:ctrlPr>
            </m:e>
          </m:eqArr>
        </m:oMath>
      </m:oMathPara>
    </w:p>
    <w:bookmarkEnd w:id="6"/>
    <w:p w14:paraId="63BAA6E8" w14:textId="77777777" w:rsidR="000E76D8" w:rsidRDefault="000E76D8" w:rsidP="002606C0">
      <w:pPr>
        <w:snapToGrid w:val="0"/>
        <w:ind w:firstLine="340"/>
        <w:rPr>
          <w:rFonts w:ascii="Times New Roman" w:hAnsi="Times New Roman" w:cs="Times New Roman"/>
          <w:sz w:val="18"/>
          <w:szCs w:val="18"/>
        </w:rPr>
      </w:pPr>
    </w:p>
    <w:p w14:paraId="4DD6BEDA" w14:textId="5EC389B7" w:rsidR="00ED58A5" w:rsidRDefault="00ED58A5" w:rsidP="002606C0">
      <w:pPr>
        <w:snapToGrid w:val="0"/>
        <w:ind w:firstLine="340"/>
        <w:rPr>
          <w:rFonts w:ascii="Times New Roman" w:hAnsi="Times New Roman" w:cs="Times New Roman"/>
          <w:sz w:val="18"/>
          <w:szCs w:val="18"/>
        </w:rPr>
      </w:pPr>
      <w:r w:rsidRPr="00ED58A5">
        <w:rPr>
          <w:rFonts w:ascii="Times New Roman" w:hAnsi="Times New Roman" w:cs="Times New Roman"/>
          <w:sz w:val="18"/>
          <w:szCs w:val="18"/>
        </w:rPr>
        <w:t xml:space="preserve">As shown above, </w:t>
      </w:r>
      <w:r>
        <w:rPr>
          <w:rFonts w:ascii="Times New Roman" w:hAnsi="Times New Roman" w:cs="Times New Roman" w:hint="eastAsia"/>
          <w:sz w:val="18"/>
          <w:szCs w:val="18"/>
        </w:rPr>
        <w:t>t</w:t>
      </w:r>
      <w:r w:rsidRPr="00ED58A5">
        <w:rPr>
          <w:rFonts w:ascii="Times New Roman" w:hAnsi="Times New Roman" w:cs="Times New Roman"/>
          <w:sz w:val="18"/>
          <w:szCs w:val="18"/>
        </w:rPr>
        <w:t xml:space="preserve">his syntax automatically right-aligns the equation number within the MS Word Equation </w:t>
      </w:r>
      <w:r w:rsidR="003A0FDD">
        <w:rPr>
          <w:rFonts w:ascii="Times New Roman" w:hAnsi="Times New Roman" w:cs="Times New Roman" w:hint="eastAsia"/>
          <w:sz w:val="18"/>
          <w:szCs w:val="18"/>
        </w:rPr>
        <w:t>tool</w:t>
      </w:r>
      <w:r w:rsidRPr="00ED58A5">
        <w:rPr>
          <w:rFonts w:ascii="Times New Roman" w:hAnsi="Times New Roman" w:cs="Times New Roman"/>
          <w:sz w:val="18"/>
          <w:szCs w:val="18"/>
        </w:rPr>
        <w:t>.</w:t>
      </w:r>
    </w:p>
    <w:p w14:paraId="25D5868C" w14:textId="12D9EFF1" w:rsidR="002F78C0" w:rsidRDefault="00CF33CE" w:rsidP="002606C0">
      <w:pPr>
        <w:snapToGrid w:val="0"/>
        <w:ind w:firstLine="340"/>
        <w:rPr>
          <w:rFonts w:ascii="Times New Roman" w:hAnsi="Times New Roman" w:cs="Times New Roman"/>
          <w:sz w:val="18"/>
          <w:szCs w:val="18"/>
        </w:rPr>
      </w:pPr>
      <w:r w:rsidRPr="00CF33CE">
        <w:rPr>
          <w:rFonts w:ascii="Times New Roman" w:hAnsi="Times New Roman" w:cs="Times New Roman"/>
          <w:sz w:val="18"/>
          <w:szCs w:val="18"/>
        </w:rPr>
        <w:t>The discussion should be well aligned with the introduction.</w:t>
      </w:r>
      <w:r>
        <w:rPr>
          <w:rFonts w:ascii="Times New Roman" w:hAnsi="Times New Roman" w:cs="Times New Roman" w:hint="eastAsia"/>
          <w:sz w:val="18"/>
          <w:szCs w:val="18"/>
        </w:rPr>
        <w:t xml:space="preserve"> </w:t>
      </w:r>
      <w:r w:rsidRPr="00CF33CE">
        <w:rPr>
          <w:rFonts w:ascii="Times New Roman" w:hAnsi="Times New Roman" w:cs="Times New Roman"/>
          <w:sz w:val="18"/>
          <w:szCs w:val="18"/>
        </w:rPr>
        <w:t>Please check the correlation between the introduction and the discussion.</w:t>
      </w:r>
    </w:p>
    <w:p w14:paraId="0AD9E417" w14:textId="0D5A89AB" w:rsidR="000E76D8" w:rsidRDefault="00C81B88" w:rsidP="002606C0">
      <w:pPr>
        <w:snapToGrid w:val="0"/>
        <w:ind w:firstLine="340"/>
        <w:rPr>
          <w:rFonts w:ascii="Times New Roman" w:hAnsi="Times New Roman" w:cs="Times New Roman"/>
          <w:sz w:val="18"/>
          <w:szCs w:val="18"/>
        </w:rPr>
      </w:pPr>
      <w:r w:rsidRPr="00C81B88">
        <w:rPr>
          <w:rFonts w:ascii="Times New Roman" w:hAnsi="Times New Roman" w:cs="Times New Roman"/>
          <w:sz w:val="18"/>
          <w:szCs w:val="18"/>
        </w:rPr>
        <w:t>While “Discussion” is set separately from “Results” in this template, setting “Results and Discussion” together would also be fine.</w:t>
      </w:r>
    </w:p>
    <w:p w14:paraId="30B6AD1C" w14:textId="77777777" w:rsidR="00C81B88" w:rsidRPr="00E417E8" w:rsidRDefault="00C81B88" w:rsidP="002606C0">
      <w:pPr>
        <w:snapToGrid w:val="0"/>
        <w:ind w:firstLine="340"/>
        <w:rPr>
          <w:rFonts w:ascii="Times New Roman" w:hAnsi="Times New Roman" w:cs="Times New Roman"/>
          <w:sz w:val="18"/>
          <w:szCs w:val="18"/>
        </w:rPr>
      </w:pPr>
    </w:p>
    <w:p w14:paraId="0FCDDB04" w14:textId="5185E7B5" w:rsidR="008D4F03" w:rsidRPr="00827548" w:rsidRDefault="008D4F03" w:rsidP="008D4F03">
      <w:pPr>
        <w:snapToGrid w:val="0"/>
        <w:rPr>
          <w:rFonts w:ascii="Times New Roman" w:hAnsi="Times New Roman" w:cs="Times New Roman"/>
          <w:b/>
          <w:bCs/>
          <w:sz w:val="18"/>
          <w:szCs w:val="18"/>
        </w:rPr>
      </w:pPr>
      <w:r>
        <w:rPr>
          <w:rFonts w:ascii="Times New Roman" w:hAnsi="Times New Roman" w:cs="Times New Roman" w:hint="eastAsia"/>
          <w:b/>
          <w:bCs/>
          <w:sz w:val="18"/>
          <w:szCs w:val="18"/>
        </w:rPr>
        <w:t>5</w:t>
      </w:r>
      <w:r w:rsidRPr="00827548">
        <w:rPr>
          <w:rFonts w:ascii="Times New Roman" w:hAnsi="Times New Roman" w:cs="Times New Roman" w:hint="eastAsia"/>
          <w:b/>
          <w:bCs/>
          <w:sz w:val="18"/>
          <w:szCs w:val="18"/>
        </w:rPr>
        <w:t xml:space="preserve">. </w:t>
      </w:r>
      <w:r>
        <w:rPr>
          <w:rFonts w:ascii="Times New Roman" w:hAnsi="Times New Roman" w:cs="Times New Roman" w:hint="eastAsia"/>
          <w:b/>
          <w:bCs/>
          <w:sz w:val="18"/>
          <w:szCs w:val="18"/>
        </w:rPr>
        <w:t>Conclusion</w:t>
      </w:r>
    </w:p>
    <w:p w14:paraId="099898D5" w14:textId="77777777" w:rsidR="001D1F69" w:rsidRDefault="0076466E" w:rsidP="001D1F69">
      <w:pPr>
        <w:snapToGrid w:val="0"/>
        <w:ind w:firstLine="340"/>
        <w:rPr>
          <w:rFonts w:ascii="Times New Roman" w:hAnsi="Times New Roman" w:cs="Times New Roman"/>
          <w:sz w:val="18"/>
          <w:szCs w:val="18"/>
        </w:rPr>
      </w:pPr>
      <w:r>
        <w:rPr>
          <w:rFonts w:ascii="Times New Roman" w:hAnsi="Times New Roman" w:cs="Times New Roman" w:hint="eastAsia"/>
          <w:sz w:val="18"/>
          <w:szCs w:val="18"/>
        </w:rPr>
        <w:t xml:space="preserve">In </w:t>
      </w:r>
      <w:r>
        <w:rPr>
          <w:rFonts w:ascii="Times New Roman" w:hAnsi="Times New Roman" w:cs="Times New Roman"/>
          <w:sz w:val="18"/>
          <w:szCs w:val="18"/>
        </w:rPr>
        <w:t>conclusion</w:t>
      </w:r>
      <w:r>
        <w:rPr>
          <w:rFonts w:ascii="Times New Roman" w:hAnsi="Times New Roman" w:cs="Times New Roman" w:hint="eastAsia"/>
          <w:sz w:val="18"/>
          <w:szCs w:val="18"/>
        </w:rPr>
        <w:t>, most significant achievements should be described explicitly. It is not necessary to include all results.</w:t>
      </w:r>
      <w:r w:rsidR="001D1F69">
        <w:rPr>
          <w:rFonts w:ascii="Times New Roman" w:hAnsi="Times New Roman" w:cs="Times New Roman" w:hint="eastAsia"/>
          <w:sz w:val="18"/>
          <w:szCs w:val="18"/>
        </w:rPr>
        <w:t xml:space="preserve"> In </w:t>
      </w:r>
      <w:r w:rsidR="001D1F69">
        <w:rPr>
          <w:rFonts w:ascii="Times New Roman" w:hAnsi="Times New Roman" w:cs="Times New Roman"/>
          <w:sz w:val="18"/>
          <w:szCs w:val="18"/>
        </w:rPr>
        <w:t>conclusion</w:t>
      </w:r>
      <w:r w:rsidR="001D1F69">
        <w:rPr>
          <w:rFonts w:ascii="Times New Roman" w:hAnsi="Times New Roman" w:cs="Times New Roman" w:hint="eastAsia"/>
          <w:sz w:val="18"/>
          <w:szCs w:val="18"/>
        </w:rPr>
        <w:t xml:space="preserve">, most significant achievements should be described explicitly. It is not necessary to include all results. In </w:t>
      </w:r>
      <w:r w:rsidR="001D1F69">
        <w:rPr>
          <w:rFonts w:ascii="Times New Roman" w:hAnsi="Times New Roman" w:cs="Times New Roman"/>
          <w:sz w:val="18"/>
          <w:szCs w:val="18"/>
        </w:rPr>
        <w:t>conclusion</w:t>
      </w:r>
      <w:r w:rsidR="001D1F69">
        <w:rPr>
          <w:rFonts w:ascii="Times New Roman" w:hAnsi="Times New Roman" w:cs="Times New Roman" w:hint="eastAsia"/>
          <w:sz w:val="18"/>
          <w:szCs w:val="18"/>
        </w:rPr>
        <w:t xml:space="preserve">, most significant achievements should be described explicitly. It is not necessary to include all results. </w:t>
      </w:r>
    </w:p>
    <w:p w14:paraId="542E3762" w14:textId="3345DC93" w:rsidR="001D1F69" w:rsidRPr="00827548" w:rsidRDefault="001D1F69" w:rsidP="001D1F69">
      <w:pPr>
        <w:snapToGrid w:val="0"/>
        <w:ind w:firstLine="340"/>
        <w:rPr>
          <w:rFonts w:ascii="Times New Roman" w:hAnsi="Times New Roman" w:cs="Times New Roman"/>
          <w:sz w:val="18"/>
          <w:szCs w:val="18"/>
        </w:rPr>
      </w:pPr>
      <w:r>
        <w:rPr>
          <w:rFonts w:ascii="Times New Roman" w:hAnsi="Times New Roman" w:cs="Times New Roman" w:hint="eastAsia"/>
          <w:sz w:val="18"/>
          <w:szCs w:val="18"/>
        </w:rPr>
        <w:t xml:space="preserve">In </w:t>
      </w:r>
      <w:r>
        <w:rPr>
          <w:rFonts w:ascii="Times New Roman" w:hAnsi="Times New Roman" w:cs="Times New Roman"/>
          <w:sz w:val="18"/>
          <w:szCs w:val="18"/>
        </w:rPr>
        <w:t>conclusion</w:t>
      </w:r>
      <w:r>
        <w:rPr>
          <w:rFonts w:ascii="Times New Roman" w:hAnsi="Times New Roman" w:cs="Times New Roman" w:hint="eastAsia"/>
          <w:sz w:val="18"/>
          <w:szCs w:val="18"/>
        </w:rPr>
        <w:t xml:space="preserve">, most significant achievements should be described explicitly. It is not necessary to include all results. In </w:t>
      </w:r>
      <w:r>
        <w:rPr>
          <w:rFonts w:ascii="Times New Roman" w:hAnsi="Times New Roman" w:cs="Times New Roman"/>
          <w:sz w:val="18"/>
          <w:szCs w:val="18"/>
        </w:rPr>
        <w:t>conclusion</w:t>
      </w:r>
      <w:r>
        <w:rPr>
          <w:rFonts w:ascii="Times New Roman" w:hAnsi="Times New Roman" w:cs="Times New Roman" w:hint="eastAsia"/>
          <w:sz w:val="18"/>
          <w:szCs w:val="18"/>
        </w:rPr>
        <w:t>, most significant achievements should be described explicitly. It is not necessary to include all results.</w:t>
      </w:r>
    </w:p>
    <w:p w14:paraId="5B7553AE" w14:textId="77777777" w:rsidR="002606C0" w:rsidRDefault="002606C0" w:rsidP="002606C0">
      <w:pPr>
        <w:snapToGrid w:val="0"/>
        <w:ind w:firstLine="340"/>
        <w:rPr>
          <w:rFonts w:ascii="Times New Roman" w:hAnsi="Times New Roman" w:cs="Times New Roman"/>
          <w:sz w:val="18"/>
          <w:szCs w:val="18"/>
        </w:rPr>
      </w:pPr>
    </w:p>
    <w:p w14:paraId="599007B9" w14:textId="03A522CD" w:rsidR="008D4F03" w:rsidRPr="008D4F03" w:rsidRDefault="008D4F03" w:rsidP="008D4F03">
      <w:pPr>
        <w:snapToGrid w:val="0"/>
        <w:rPr>
          <w:rFonts w:ascii="Times New Roman" w:hAnsi="Times New Roman" w:cs="Times New Roman"/>
          <w:b/>
          <w:bCs/>
          <w:sz w:val="18"/>
          <w:szCs w:val="18"/>
        </w:rPr>
      </w:pPr>
      <w:r w:rsidRPr="008D4F03">
        <w:rPr>
          <w:rFonts w:ascii="Times New Roman" w:hAnsi="Times New Roman" w:cs="Times New Roman"/>
          <w:b/>
          <w:bCs/>
          <w:sz w:val="18"/>
          <w:szCs w:val="18"/>
        </w:rPr>
        <w:t>Acknowledgement</w:t>
      </w:r>
    </w:p>
    <w:p w14:paraId="4A31AA0D" w14:textId="77777777" w:rsidR="001D1F69" w:rsidRDefault="00E05E1E" w:rsidP="001D1F69">
      <w:pPr>
        <w:snapToGrid w:val="0"/>
        <w:ind w:firstLine="340"/>
        <w:rPr>
          <w:rFonts w:ascii="Times New Roman" w:hAnsi="Times New Roman" w:cs="Times New Roman"/>
          <w:sz w:val="18"/>
          <w:szCs w:val="18"/>
        </w:rPr>
      </w:pPr>
      <w:bookmarkStart w:id="7" w:name="_Hlk214627087"/>
      <w:r w:rsidRPr="00E05E1E">
        <w:rPr>
          <w:rFonts w:ascii="Times New Roman" w:hAnsi="Times New Roman" w:cs="Times New Roman"/>
          <w:sz w:val="18"/>
          <w:szCs w:val="18"/>
        </w:rPr>
        <w:t>Acknowledgements may be included by authors as needed.</w:t>
      </w:r>
      <w:r w:rsidR="001D1F69">
        <w:rPr>
          <w:rFonts w:ascii="Times New Roman" w:hAnsi="Times New Roman" w:cs="Times New Roman" w:hint="eastAsia"/>
          <w:sz w:val="18"/>
          <w:szCs w:val="18"/>
        </w:rPr>
        <w:t xml:space="preserve"> </w:t>
      </w:r>
      <w:bookmarkEnd w:id="7"/>
      <w:r w:rsidR="001D1F69" w:rsidRPr="00E05E1E">
        <w:rPr>
          <w:rFonts w:ascii="Times New Roman" w:hAnsi="Times New Roman" w:cs="Times New Roman"/>
          <w:sz w:val="18"/>
          <w:szCs w:val="18"/>
        </w:rPr>
        <w:t>Acknowledgements may be included by authors as needed.</w:t>
      </w:r>
      <w:r w:rsidR="001D1F69">
        <w:rPr>
          <w:rFonts w:ascii="Times New Roman" w:hAnsi="Times New Roman" w:cs="Times New Roman" w:hint="eastAsia"/>
          <w:sz w:val="18"/>
          <w:szCs w:val="18"/>
        </w:rPr>
        <w:t xml:space="preserve"> </w:t>
      </w:r>
      <w:r w:rsidR="001D1F69" w:rsidRPr="00E05E1E">
        <w:rPr>
          <w:rFonts w:ascii="Times New Roman" w:hAnsi="Times New Roman" w:cs="Times New Roman"/>
          <w:sz w:val="18"/>
          <w:szCs w:val="18"/>
        </w:rPr>
        <w:t>Acknowledgements may be included by authors as needed.</w:t>
      </w:r>
    </w:p>
    <w:p w14:paraId="53E6165F" w14:textId="77777777" w:rsidR="008E1D29" w:rsidRDefault="008E1D29" w:rsidP="00E05E1E">
      <w:pPr>
        <w:snapToGrid w:val="0"/>
        <w:ind w:firstLine="340"/>
        <w:rPr>
          <w:rFonts w:ascii="Times New Roman" w:hAnsi="Times New Roman" w:cs="Times New Roman"/>
          <w:sz w:val="18"/>
          <w:szCs w:val="18"/>
        </w:rPr>
      </w:pPr>
    </w:p>
    <w:p w14:paraId="379CA04E" w14:textId="77777777" w:rsidR="008E1D29" w:rsidRPr="008D4F03" w:rsidRDefault="008E1D29" w:rsidP="008E1D29">
      <w:pPr>
        <w:snapToGrid w:val="0"/>
        <w:rPr>
          <w:rFonts w:ascii="Times New Roman" w:hAnsi="Times New Roman" w:cs="Times New Roman"/>
          <w:b/>
          <w:bCs/>
          <w:sz w:val="18"/>
          <w:szCs w:val="18"/>
        </w:rPr>
      </w:pPr>
      <w:r w:rsidRPr="008D4F03">
        <w:rPr>
          <w:rFonts w:ascii="Times New Roman" w:hAnsi="Times New Roman" w:cs="Times New Roman" w:hint="eastAsia"/>
          <w:b/>
          <w:bCs/>
          <w:sz w:val="18"/>
          <w:szCs w:val="18"/>
        </w:rPr>
        <w:t>References</w:t>
      </w:r>
    </w:p>
    <w:p w14:paraId="0EBE9B7E" w14:textId="5AA09DA5" w:rsidR="008E1D29" w:rsidRDefault="00F90745" w:rsidP="008E1D29">
      <w:pPr>
        <w:pStyle w:val="a9"/>
        <w:numPr>
          <w:ilvl w:val="0"/>
          <w:numId w:val="1"/>
        </w:numPr>
        <w:snapToGrid w:val="0"/>
        <w:rPr>
          <w:rFonts w:ascii="Times New Roman" w:hAnsi="Times New Roman" w:cs="Times New Roman"/>
          <w:sz w:val="18"/>
          <w:szCs w:val="18"/>
        </w:rPr>
      </w:pPr>
      <w:bookmarkStart w:id="8" w:name="_Hlk214626619"/>
      <w:r w:rsidRPr="00F90745">
        <w:rPr>
          <w:rFonts w:ascii="Times New Roman" w:hAnsi="Times New Roman" w:cs="Times New Roman"/>
          <w:sz w:val="18"/>
          <w:szCs w:val="18"/>
        </w:rPr>
        <w:t>D.</w:t>
      </w:r>
      <w:r>
        <w:rPr>
          <w:rFonts w:ascii="Times New Roman" w:hAnsi="Times New Roman" w:cs="Times New Roman" w:hint="eastAsia"/>
          <w:sz w:val="18"/>
          <w:szCs w:val="18"/>
        </w:rPr>
        <w:t xml:space="preserve"> </w:t>
      </w:r>
      <w:r w:rsidRPr="00F90745">
        <w:rPr>
          <w:rFonts w:ascii="Times New Roman" w:hAnsi="Times New Roman" w:cs="Times New Roman"/>
          <w:sz w:val="18"/>
          <w:szCs w:val="18"/>
        </w:rPr>
        <w:t>D.</w:t>
      </w:r>
      <w:r>
        <w:rPr>
          <w:rFonts w:ascii="Times New Roman" w:hAnsi="Times New Roman" w:cs="Times New Roman" w:hint="eastAsia"/>
          <w:sz w:val="18"/>
          <w:szCs w:val="18"/>
        </w:rPr>
        <w:t xml:space="preserve"> </w:t>
      </w:r>
      <w:r w:rsidRPr="00F90745">
        <w:rPr>
          <w:rFonts w:ascii="Times New Roman" w:hAnsi="Times New Roman" w:cs="Times New Roman"/>
          <w:sz w:val="18"/>
          <w:szCs w:val="18"/>
        </w:rPr>
        <w:t>Button and W.</w:t>
      </w:r>
      <w:r>
        <w:rPr>
          <w:rFonts w:ascii="Times New Roman" w:hAnsi="Times New Roman" w:cs="Times New Roman" w:hint="eastAsia"/>
          <w:sz w:val="18"/>
          <w:szCs w:val="18"/>
        </w:rPr>
        <w:t xml:space="preserve"> </w:t>
      </w:r>
      <w:r w:rsidRPr="00F90745">
        <w:rPr>
          <w:rFonts w:ascii="Times New Roman" w:hAnsi="Times New Roman" w:cs="Times New Roman"/>
          <w:sz w:val="18"/>
          <w:szCs w:val="18"/>
        </w:rPr>
        <w:t>G.</w:t>
      </w:r>
      <w:r>
        <w:rPr>
          <w:rFonts w:ascii="Times New Roman" w:hAnsi="Times New Roman" w:cs="Times New Roman" w:hint="eastAsia"/>
          <w:sz w:val="18"/>
          <w:szCs w:val="18"/>
        </w:rPr>
        <w:t xml:space="preserve"> </w:t>
      </w:r>
      <w:r w:rsidRPr="00F90745">
        <w:rPr>
          <w:rFonts w:ascii="Times New Roman" w:hAnsi="Times New Roman" w:cs="Times New Roman"/>
          <w:sz w:val="18"/>
          <w:szCs w:val="18"/>
        </w:rPr>
        <w:t>J.</w:t>
      </w:r>
      <w:r>
        <w:rPr>
          <w:rFonts w:ascii="Times New Roman" w:hAnsi="Times New Roman" w:cs="Times New Roman" w:hint="eastAsia"/>
          <w:sz w:val="18"/>
          <w:szCs w:val="18"/>
        </w:rPr>
        <w:t xml:space="preserve"> </w:t>
      </w:r>
      <w:r w:rsidRPr="00F90745">
        <w:rPr>
          <w:rFonts w:ascii="Times New Roman" w:hAnsi="Times New Roman" w:cs="Times New Roman"/>
          <w:sz w:val="18"/>
          <w:szCs w:val="18"/>
        </w:rPr>
        <w:t>Lawrence</w:t>
      </w:r>
      <w:r w:rsidR="008E1D29" w:rsidRPr="008E1D29">
        <w:rPr>
          <w:rFonts w:ascii="Times New Roman" w:hAnsi="Times New Roman" w:cs="Times New Roman" w:hint="eastAsia"/>
          <w:sz w:val="18"/>
          <w:szCs w:val="18"/>
        </w:rPr>
        <w:t>:</w:t>
      </w:r>
      <w:r w:rsidR="008E1D29" w:rsidRPr="00A6236A">
        <w:rPr>
          <w:rFonts w:ascii="Times New Roman" w:hAnsi="Times New Roman" w:cs="Times New Roman" w:hint="eastAsia"/>
          <w:i/>
          <w:iCs/>
          <w:sz w:val="18"/>
          <w:szCs w:val="18"/>
        </w:rPr>
        <w:t xml:space="preserve"> </w:t>
      </w:r>
      <w:r w:rsidR="00A6236A" w:rsidRPr="00A6236A">
        <w:rPr>
          <w:rFonts w:ascii="Times New Roman" w:hAnsi="Times New Roman" w:cs="Times New Roman"/>
          <w:i/>
          <w:iCs/>
          <w:sz w:val="18"/>
          <w:szCs w:val="18"/>
        </w:rPr>
        <w:t>J.</w:t>
      </w:r>
      <w:r w:rsidR="00A6236A" w:rsidRPr="00A6236A">
        <w:rPr>
          <w:rFonts w:ascii="Times New Roman" w:hAnsi="Times New Roman" w:cs="Times New Roman" w:hint="eastAsia"/>
          <w:i/>
          <w:iCs/>
          <w:sz w:val="18"/>
          <w:szCs w:val="18"/>
        </w:rPr>
        <w:t xml:space="preserve"> </w:t>
      </w:r>
      <w:r w:rsidR="00A6236A" w:rsidRPr="00A6236A">
        <w:rPr>
          <w:rFonts w:ascii="Times New Roman" w:hAnsi="Times New Roman" w:cs="Times New Roman"/>
          <w:i/>
          <w:iCs/>
          <w:sz w:val="18"/>
          <w:szCs w:val="18"/>
        </w:rPr>
        <w:t>Am.</w:t>
      </w:r>
      <w:r w:rsidR="00A6236A" w:rsidRPr="00A6236A">
        <w:rPr>
          <w:rFonts w:ascii="Times New Roman" w:hAnsi="Times New Roman" w:cs="Times New Roman" w:hint="eastAsia"/>
          <w:i/>
          <w:iCs/>
          <w:sz w:val="18"/>
          <w:szCs w:val="18"/>
        </w:rPr>
        <w:t xml:space="preserve"> </w:t>
      </w:r>
      <w:r w:rsidR="00A6236A" w:rsidRPr="00A6236A">
        <w:rPr>
          <w:rFonts w:ascii="Times New Roman" w:hAnsi="Times New Roman" w:cs="Times New Roman"/>
          <w:i/>
          <w:iCs/>
          <w:sz w:val="18"/>
          <w:szCs w:val="18"/>
        </w:rPr>
        <w:t>Ceram.</w:t>
      </w:r>
      <w:r w:rsidR="00A6236A" w:rsidRPr="00A6236A">
        <w:rPr>
          <w:rFonts w:ascii="Times New Roman" w:hAnsi="Times New Roman" w:cs="Times New Roman" w:hint="eastAsia"/>
          <w:i/>
          <w:iCs/>
          <w:sz w:val="18"/>
          <w:szCs w:val="18"/>
        </w:rPr>
        <w:t xml:space="preserve"> </w:t>
      </w:r>
      <w:r w:rsidR="00A6236A" w:rsidRPr="00A6236A">
        <w:rPr>
          <w:rFonts w:ascii="Times New Roman" w:hAnsi="Times New Roman" w:cs="Times New Roman"/>
          <w:i/>
          <w:iCs/>
          <w:sz w:val="18"/>
          <w:szCs w:val="18"/>
        </w:rPr>
        <w:t>Soc.</w:t>
      </w:r>
      <w:r w:rsidR="00A6236A" w:rsidRPr="00A6236A">
        <w:rPr>
          <w:rFonts w:ascii="Times New Roman" w:hAnsi="Times New Roman" w:cs="Times New Roman"/>
          <w:sz w:val="18"/>
          <w:szCs w:val="18"/>
        </w:rPr>
        <w:t xml:space="preserve">, </w:t>
      </w:r>
      <w:r w:rsidR="00A6236A" w:rsidRPr="00A6236A">
        <w:rPr>
          <w:rFonts w:ascii="Times New Roman" w:hAnsi="Times New Roman" w:cs="Times New Roman"/>
          <w:b/>
          <w:bCs/>
          <w:sz w:val="18"/>
          <w:szCs w:val="18"/>
        </w:rPr>
        <w:t>47</w:t>
      </w:r>
      <w:r w:rsidR="00A6236A" w:rsidRPr="00A6236A">
        <w:rPr>
          <w:rFonts w:ascii="Times New Roman" w:hAnsi="Times New Roman" w:cs="Times New Roman"/>
          <w:sz w:val="18"/>
          <w:szCs w:val="18"/>
        </w:rPr>
        <w:t xml:space="preserve"> [10] 503-504 (1964).</w:t>
      </w:r>
    </w:p>
    <w:p w14:paraId="1627BE5D" w14:textId="3109673C" w:rsidR="00077D4C" w:rsidRDefault="00F90745" w:rsidP="00077D4C">
      <w:pPr>
        <w:pStyle w:val="a9"/>
        <w:numPr>
          <w:ilvl w:val="0"/>
          <w:numId w:val="1"/>
        </w:numPr>
        <w:snapToGrid w:val="0"/>
        <w:rPr>
          <w:rFonts w:ascii="Times New Roman" w:hAnsi="Times New Roman" w:cs="Times New Roman"/>
          <w:sz w:val="18"/>
          <w:szCs w:val="18"/>
        </w:rPr>
      </w:pPr>
      <w:r>
        <w:rPr>
          <w:rFonts w:ascii="Times New Roman" w:hAnsi="Times New Roman" w:cs="Times New Roman" w:hint="eastAsia"/>
          <w:sz w:val="18"/>
          <w:szCs w:val="18"/>
        </w:rPr>
        <w:t>K. Suzuki, M. Iida and K. Ogura</w:t>
      </w:r>
      <w:r w:rsidR="00077D4C" w:rsidRPr="008E1D29">
        <w:rPr>
          <w:rFonts w:ascii="Times New Roman" w:hAnsi="Times New Roman" w:cs="Times New Roman" w:hint="eastAsia"/>
          <w:sz w:val="18"/>
          <w:szCs w:val="18"/>
        </w:rPr>
        <w:t xml:space="preserve">: </w:t>
      </w:r>
      <w:r w:rsidR="00B04E5F">
        <w:rPr>
          <w:rFonts w:ascii="Times New Roman" w:hAnsi="Times New Roman" w:cs="Times New Roman" w:hint="eastAsia"/>
          <w:i/>
          <w:iCs/>
          <w:sz w:val="18"/>
          <w:szCs w:val="18"/>
        </w:rPr>
        <w:t>TAIKABUTSU</w:t>
      </w:r>
      <w:r w:rsidR="00D0316F" w:rsidRPr="00D0316F">
        <w:rPr>
          <w:rFonts w:ascii="Times New Roman" w:hAnsi="Times New Roman" w:cs="Times New Roman" w:hint="eastAsia"/>
          <w:sz w:val="18"/>
          <w:szCs w:val="18"/>
        </w:rPr>
        <w:t>,</w:t>
      </w:r>
      <w:r w:rsidR="00077D4C" w:rsidRPr="008E1D29">
        <w:rPr>
          <w:rFonts w:ascii="Times New Roman" w:hAnsi="Times New Roman" w:cs="Times New Roman"/>
          <w:b/>
          <w:bCs/>
          <w:sz w:val="18"/>
          <w:szCs w:val="18"/>
        </w:rPr>
        <w:t xml:space="preserve"> </w:t>
      </w:r>
      <w:r w:rsidR="00B04E5F">
        <w:rPr>
          <w:rFonts w:ascii="Times New Roman" w:hAnsi="Times New Roman" w:cs="Times New Roman" w:hint="eastAsia"/>
          <w:b/>
          <w:bCs/>
          <w:sz w:val="18"/>
          <w:szCs w:val="18"/>
        </w:rPr>
        <w:t>6</w:t>
      </w:r>
      <w:r>
        <w:rPr>
          <w:rFonts w:ascii="Times New Roman" w:hAnsi="Times New Roman" w:cs="Times New Roman" w:hint="eastAsia"/>
          <w:b/>
          <w:bCs/>
          <w:sz w:val="18"/>
          <w:szCs w:val="18"/>
        </w:rPr>
        <w:t>2</w:t>
      </w:r>
      <w:r w:rsidR="00077D4C" w:rsidRPr="008E1D29">
        <w:rPr>
          <w:rFonts w:ascii="Times New Roman" w:hAnsi="Times New Roman" w:cs="Times New Roman"/>
          <w:sz w:val="18"/>
          <w:szCs w:val="18"/>
        </w:rPr>
        <w:t xml:space="preserve"> [</w:t>
      </w:r>
      <w:r>
        <w:rPr>
          <w:rFonts w:ascii="Times New Roman" w:hAnsi="Times New Roman" w:cs="Times New Roman" w:hint="eastAsia"/>
          <w:sz w:val="18"/>
          <w:szCs w:val="18"/>
        </w:rPr>
        <w:t>11</w:t>
      </w:r>
      <w:r w:rsidR="00077D4C" w:rsidRPr="008E1D29">
        <w:rPr>
          <w:rFonts w:ascii="Times New Roman" w:hAnsi="Times New Roman" w:cs="Times New Roman"/>
          <w:sz w:val="18"/>
          <w:szCs w:val="18"/>
        </w:rPr>
        <w:t xml:space="preserve">] </w:t>
      </w:r>
      <w:r>
        <w:rPr>
          <w:rFonts w:ascii="Times New Roman" w:hAnsi="Times New Roman" w:cs="Times New Roman" w:hint="eastAsia"/>
          <w:sz w:val="18"/>
          <w:szCs w:val="18"/>
        </w:rPr>
        <w:t>595</w:t>
      </w:r>
      <w:r w:rsidR="00077D4C" w:rsidRPr="008E1D29">
        <w:rPr>
          <w:rFonts w:ascii="Times New Roman" w:hAnsi="Times New Roman" w:cs="Times New Roman"/>
          <w:sz w:val="18"/>
          <w:szCs w:val="18"/>
        </w:rPr>
        <w:t>-</w:t>
      </w:r>
      <w:r>
        <w:rPr>
          <w:rFonts w:ascii="Times New Roman" w:hAnsi="Times New Roman" w:cs="Times New Roman" w:hint="eastAsia"/>
          <w:sz w:val="18"/>
          <w:szCs w:val="18"/>
        </w:rPr>
        <w:t>601</w:t>
      </w:r>
      <w:r w:rsidR="00077D4C" w:rsidRPr="008E1D29">
        <w:rPr>
          <w:rFonts w:ascii="Times New Roman" w:hAnsi="Times New Roman" w:cs="Times New Roman"/>
          <w:sz w:val="18"/>
          <w:szCs w:val="18"/>
        </w:rPr>
        <w:t xml:space="preserve"> (</w:t>
      </w:r>
      <w:r w:rsidR="00077D4C">
        <w:rPr>
          <w:rFonts w:ascii="Times New Roman" w:hAnsi="Times New Roman" w:cs="Times New Roman" w:hint="eastAsia"/>
          <w:sz w:val="18"/>
          <w:szCs w:val="18"/>
        </w:rPr>
        <w:t>20</w:t>
      </w:r>
      <w:r w:rsidR="00B04E5F">
        <w:rPr>
          <w:rFonts w:ascii="Times New Roman" w:hAnsi="Times New Roman" w:cs="Times New Roman" w:hint="eastAsia"/>
          <w:sz w:val="18"/>
          <w:szCs w:val="18"/>
        </w:rPr>
        <w:t>1</w:t>
      </w:r>
      <w:r>
        <w:rPr>
          <w:rFonts w:ascii="Times New Roman" w:hAnsi="Times New Roman" w:cs="Times New Roman" w:hint="eastAsia"/>
          <w:sz w:val="18"/>
          <w:szCs w:val="18"/>
        </w:rPr>
        <w:t>0</w:t>
      </w:r>
      <w:r w:rsidR="00077D4C" w:rsidRPr="008E1D29">
        <w:rPr>
          <w:rFonts w:ascii="Times New Roman" w:hAnsi="Times New Roman" w:cs="Times New Roman"/>
          <w:sz w:val="18"/>
          <w:szCs w:val="18"/>
        </w:rPr>
        <w:t>)</w:t>
      </w:r>
      <w:r w:rsidR="00077D4C">
        <w:rPr>
          <w:rFonts w:ascii="Times New Roman" w:hAnsi="Times New Roman" w:cs="Times New Roman" w:hint="eastAsia"/>
          <w:sz w:val="18"/>
          <w:szCs w:val="18"/>
        </w:rPr>
        <w:t xml:space="preserve"> (in Japanese)</w:t>
      </w:r>
      <w:r w:rsidR="00077D4C" w:rsidRPr="008E1D29">
        <w:rPr>
          <w:rFonts w:ascii="Times New Roman" w:hAnsi="Times New Roman" w:cs="Times New Roman"/>
          <w:sz w:val="18"/>
          <w:szCs w:val="18"/>
        </w:rPr>
        <w:t>.</w:t>
      </w:r>
    </w:p>
    <w:p w14:paraId="21906D11" w14:textId="1DC04DD5" w:rsidR="008E1D29" w:rsidRDefault="008E1D29" w:rsidP="00F82D95">
      <w:pPr>
        <w:pStyle w:val="a9"/>
        <w:numPr>
          <w:ilvl w:val="0"/>
          <w:numId w:val="1"/>
        </w:numPr>
        <w:snapToGrid w:val="0"/>
        <w:rPr>
          <w:rFonts w:ascii="Times New Roman" w:hAnsi="Times New Roman" w:cs="Times New Roman"/>
          <w:sz w:val="18"/>
          <w:szCs w:val="18"/>
        </w:rPr>
      </w:pPr>
      <w:r w:rsidRPr="008E1D29">
        <w:rPr>
          <w:rFonts w:ascii="Times New Roman" w:hAnsi="Times New Roman" w:cs="Times New Roman"/>
          <w:sz w:val="18"/>
          <w:szCs w:val="18"/>
        </w:rPr>
        <w:t>W.</w:t>
      </w:r>
      <w:r>
        <w:rPr>
          <w:rFonts w:ascii="Times New Roman" w:hAnsi="Times New Roman" w:cs="Times New Roman" w:hint="eastAsia"/>
          <w:sz w:val="18"/>
          <w:szCs w:val="18"/>
        </w:rPr>
        <w:t xml:space="preserve"> </w:t>
      </w:r>
      <w:r w:rsidRPr="008E1D29">
        <w:rPr>
          <w:rFonts w:ascii="Times New Roman" w:hAnsi="Times New Roman" w:cs="Times New Roman"/>
          <w:sz w:val="18"/>
          <w:szCs w:val="18"/>
        </w:rPr>
        <w:t>D.</w:t>
      </w:r>
      <w:r>
        <w:rPr>
          <w:rFonts w:ascii="Times New Roman" w:hAnsi="Times New Roman" w:cs="Times New Roman" w:hint="eastAsia"/>
          <w:sz w:val="18"/>
          <w:szCs w:val="18"/>
        </w:rPr>
        <w:t xml:space="preserve"> </w:t>
      </w:r>
      <w:r w:rsidRPr="008E1D29">
        <w:rPr>
          <w:rFonts w:ascii="Times New Roman" w:hAnsi="Times New Roman" w:cs="Times New Roman"/>
          <w:sz w:val="18"/>
          <w:szCs w:val="18"/>
        </w:rPr>
        <w:t>Kingery: Introduction to Ceramics, John Wiley &amp; Sons, New York (1960) pp.490-495</w:t>
      </w:r>
      <w:r>
        <w:rPr>
          <w:rFonts w:ascii="Times New Roman" w:hAnsi="Times New Roman" w:cs="Times New Roman" w:hint="eastAsia"/>
          <w:sz w:val="18"/>
          <w:szCs w:val="18"/>
        </w:rPr>
        <w:t>.</w:t>
      </w:r>
    </w:p>
    <w:p w14:paraId="617BA06D" w14:textId="5F04BC3F" w:rsidR="00F82D95" w:rsidRDefault="00F82D95" w:rsidP="00F82D95">
      <w:pPr>
        <w:pStyle w:val="a9"/>
        <w:numPr>
          <w:ilvl w:val="0"/>
          <w:numId w:val="1"/>
        </w:numPr>
        <w:snapToGrid w:val="0"/>
        <w:rPr>
          <w:rFonts w:ascii="Times New Roman" w:hAnsi="Times New Roman" w:cs="Times New Roman"/>
          <w:sz w:val="18"/>
          <w:szCs w:val="18"/>
        </w:rPr>
      </w:pPr>
      <w:r w:rsidRPr="00F82D95">
        <w:rPr>
          <w:rFonts w:ascii="Times New Roman" w:hAnsi="Times New Roman" w:cs="Times New Roman"/>
          <w:sz w:val="18"/>
          <w:szCs w:val="18"/>
        </w:rPr>
        <w:t>D</w:t>
      </w:r>
      <w:r>
        <w:rPr>
          <w:rFonts w:ascii="Times New Roman" w:hAnsi="Times New Roman" w:cs="Times New Roman" w:hint="eastAsia"/>
          <w:sz w:val="18"/>
          <w:szCs w:val="18"/>
        </w:rPr>
        <w:t xml:space="preserve">. </w:t>
      </w:r>
      <w:r w:rsidRPr="00F82D95">
        <w:rPr>
          <w:rFonts w:ascii="Times New Roman" w:hAnsi="Times New Roman" w:cs="Times New Roman"/>
          <w:sz w:val="18"/>
          <w:szCs w:val="18"/>
        </w:rPr>
        <w:t>Llaguno</w:t>
      </w:r>
      <w:r>
        <w:rPr>
          <w:rFonts w:ascii="Times New Roman" w:hAnsi="Times New Roman" w:cs="Times New Roman" w:hint="eastAsia"/>
          <w:sz w:val="18"/>
          <w:szCs w:val="18"/>
        </w:rPr>
        <w:t xml:space="preserve">: Welcome to UNITECR 2025, </w:t>
      </w:r>
      <w:r w:rsidRPr="00F82D95">
        <w:rPr>
          <w:rFonts w:ascii="Times New Roman" w:hAnsi="Times New Roman" w:cs="Times New Roman"/>
          <w:sz w:val="18"/>
          <w:szCs w:val="18"/>
        </w:rPr>
        <w:t>https://unitecr2025.com/about</w:t>
      </w:r>
      <w:r>
        <w:rPr>
          <w:rFonts w:ascii="Times New Roman" w:hAnsi="Times New Roman" w:cs="Times New Roman" w:hint="eastAsia"/>
          <w:sz w:val="18"/>
          <w:szCs w:val="18"/>
        </w:rPr>
        <w:t>, (</w:t>
      </w:r>
      <w:r>
        <w:rPr>
          <w:rFonts w:ascii="Times New Roman" w:hAnsi="Times New Roman" w:cs="Times New Roman"/>
          <w:sz w:val="18"/>
          <w:szCs w:val="18"/>
        </w:rPr>
        <w:t>accessed</w:t>
      </w:r>
      <w:r>
        <w:rPr>
          <w:rFonts w:ascii="Times New Roman" w:hAnsi="Times New Roman" w:cs="Times New Roman" w:hint="eastAsia"/>
          <w:sz w:val="18"/>
          <w:szCs w:val="18"/>
        </w:rPr>
        <w:t xml:space="preserve"> Oct. 21, 2025).</w:t>
      </w:r>
    </w:p>
    <w:p w14:paraId="4E07B7ED" w14:textId="47DCC84E" w:rsidR="005B05F7" w:rsidRPr="00F82D95" w:rsidRDefault="005B05F7" w:rsidP="00F82D95">
      <w:pPr>
        <w:pStyle w:val="a9"/>
        <w:numPr>
          <w:ilvl w:val="0"/>
          <w:numId w:val="1"/>
        </w:numPr>
        <w:snapToGrid w:val="0"/>
        <w:rPr>
          <w:rFonts w:ascii="Times New Roman" w:hAnsi="Times New Roman" w:cs="Times New Roman"/>
          <w:sz w:val="18"/>
          <w:szCs w:val="18"/>
        </w:rPr>
      </w:pPr>
      <w:r w:rsidRPr="005B05F7">
        <w:rPr>
          <w:rFonts w:ascii="Times New Roman" w:hAnsi="Times New Roman" w:cs="Times New Roman"/>
          <w:sz w:val="18"/>
          <w:szCs w:val="18"/>
        </w:rPr>
        <w:t>U.</w:t>
      </w:r>
      <w:r>
        <w:rPr>
          <w:rFonts w:ascii="Times New Roman" w:hAnsi="Times New Roman" w:cs="Times New Roman" w:hint="eastAsia"/>
          <w:sz w:val="18"/>
          <w:szCs w:val="18"/>
        </w:rPr>
        <w:t xml:space="preserve"> </w:t>
      </w:r>
      <w:r w:rsidRPr="005B05F7">
        <w:rPr>
          <w:rFonts w:ascii="Times New Roman" w:hAnsi="Times New Roman" w:cs="Times New Roman"/>
          <w:sz w:val="18"/>
          <w:szCs w:val="18"/>
        </w:rPr>
        <w:t>S.</w:t>
      </w:r>
      <w:r>
        <w:rPr>
          <w:rFonts w:ascii="Times New Roman" w:hAnsi="Times New Roman" w:cs="Times New Roman" w:hint="eastAsia"/>
          <w:sz w:val="18"/>
          <w:szCs w:val="18"/>
        </w:rPr>
        <w:t xml:space="preserve"> </w:t>
      </w:r>
      <w:r w:rsidRPr="005B05F7">
        <w:rPr>
          <w:rFonts w:ascii="Times New Roman" w:hAnsi="Times New Roman" w:cs="Times New Roman"/>
          <w:sz w:val="18"/>
          <w:szCs w:val="18"/>
        </w:rPr>
        <w:t>Pat.</w:t>
      </w:r>
      <w:r>
        <w:rPr>
          <w:rFonts w:ascii="Times New Roman" w:hAnsi="Times New Roman" w:cs="Times New Roman" w:hint="eastAsia"/>
          <w:sz w:val="18"/>
          <w:szCs w:val="18"/>
        </w:rPr>
        <w:t xml:space="preserve"> </w:t>
      </w:r>
      <w:r w:rsidRPr="005B05F7">
        <w:rPr>
          <w:rFonts w:ascii="Times New Roman" w:hAnsi="Times New Roman" w:cs="Times New Roman"/>
          <w:sz w:val="18"/>
          <w:szCs w:val="18"/>
        </w:rPr>
        <w:t>319954 (1885).</w:t>
      </w:r>
      <w:bookmarkEnd w:id="8"/>
    </w:p>
    <w:sectPr w:rsidR="005B05F7" w:rsidRPr="00F82D95" w:rsidSect="009635C2">
      <w:type w:val="continuous"/>
      <w:pgSz w:w="11906" w:h="16838" w:code="9"/>
      <w:pgMar w:top="1304" w:right="1134" w:bottom="851" w:left="1134" w:header="851" w:footer="992" w:gutter="0"/>
      <w:cols w:num="2" w:space="39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D68C9" w14:textId="77777777" w:rsidR="0046434A" w:rsidRDefault="0046434A" w:rsidP="00A57E8F">
      <w:r>
        <w:separator/>
      </w:r>
    </w:p>
  </w:endnote>
  <w:endnote w:type="continuationSeparator" w:id="0">
    <w:p w14:paraId="2048347A" w14:textId="77777777" w:rsidR="0046434A" w:rsidRDefault="0046434A" w:rsidP="00A5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966BC" w14:textId="77777777" w:rsidR="0046434A" w:rsidRDefault="0046434A" w:rsidP="00A57E8F">
      <w:r>
        <w:separator/>
      </w:r>
    </w:p>
  </w:footnote>
  <w:footnote w:type="continuationSeparator" w:id="0">
    <w:p w14:paraId="4D42714C" w14:textId="77777777" w:rsidR="0046434A" w:rsidRDefault="0046434A" w:rsidP="00A57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86E74"/>
    <w:multiLevelType w:val="hybridMultilevel"/>
    <w:tmpl w:val="EE1A1BE8"/>
    <w:lvl w:ilvl="0" w:tplc="D24EA9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37"/>
    <w:rsid w:val="00002C96"/>
    <w:rsid w:val="00012C37"/>
    <w:rsid w:val="00077D4C"/>
    <w:rsid w:val="000800F6"/>
    <w:rsid w:val="00091B9A"/>
    <w:rsid w:val="000B6309"/>
    <w:rsid w:val="000D0E6E"/>
    <w:rsid w:val="000E6348"/>
    <w:rsid w:val="000E76D8"/>
    <w:rsid w:val="00102B3D"/>
    <w:rsid w:val="00126EE5"/>
    <w:rsid w:val="0013227C"/>
    <w:rsid w:val="00157F3C"/>
    <w:rsid w:val="00163AA0"/>
    <w:rsid w:val="00174BBF"/>
    <w:rsid w:val="00183826"/>
    <w:rsid w:val="001A457C"/>
    <w:rsid w:val="001C7C89"/>
    <w:rsid w:val="001D1F69"/>
    <w:rsid w:val="001D76E7"/>
    <w:rsid w:val="00206E66"/>
    <w:rsid w:val="0021191D"/>
    <w:rsid w:val="00220E53"/>
    <w:rsid w:val="002515AF"/>
    <w:rsid w:val="0025370E"/>
    <w:rsid w:val="00256957"/>
    <w:rsid w:val="002606C0"/>
    <w:rsid w:val="002643D6"/>
    <w:rsid w:val="002747BF"/>
    <w:rsid w:val="00276D85"/>
    <w:rsid w:val="002A2BE4"/>
    <w:rsid w:val="002D6B02"/>
    <w:rsid w:val="002F56E7"/>
    <w:rsid w:val="002F78C0"/>
    <w:rsid w:val="00305980"/>
    <w:rsid w:val="003211D5"/>
    <w:rsid w:val="003529B5"/>
    <w:rsid w:val="00354F2D"/>
    <w:rsid w:val="00363B08"/>
    <w:rsid w:val="003A0FDD"/>
    <w:rsid w:val="003C6D7D"/>
    <w:rsid w:val="003E5A73"/>
    <w:rsid w:val="0040337E"/>
    <w:rsid w:val="0046434A"/>
    <w:rsid w:val="004738E5"/>
    <w:rsid w:val="004740BF"/>
    <w:rsid w:val="00496F79"/>
    <w:rsid w:val="004A7ABD"/>
    <w:rsid w:val="004A7EE3"/>
    <w:rsid w:val="004B500A"/>
    <w:rsid w:val="004C0F30"/>
    <w:rsid w:val="004D162D"/>
    <w:rsid w:val="004D49F6"/>
    <w:rsid w:val="004D7CC3"/>
    <w:rsid w:val="004E4F7C"/>
    <w:rsid w:val="00522A68"/>
    <w:rsid w:val="00564004"/>
    <w:rsid w:val="00571DA8"/>
    <w:rsid w:val="005B05F7"/>
    <w:rsid w:val="005C00AB"/>
    <w:rsid w:val="005C3F27"/>
    <w:rsid w:val="005D1F3C"/>
    <w:rsid w:val="0060627A"/>
    <w:rsid w:val="00612EEF"/>
    <w:rsid w:val="006147F9"/>
    <w:rsid w:val="0062086F"/>
    <w:rsid w:val="00641670"/>
    <w:rsid w:val="00682CF6"/>
    <w:rsid w:val="006B12E5"/>
    <w:rsid w:val="006D45FD"/>
    <w:rsid w:val="0070772E"/>
    <w:rsid w:val="00713552"/>
    <w:rsid w:val="007174BA"/>
    <w:rsid w:val="0076466E"/>
    <w:rsid w:val="00772035"/>
    <w:rsid w:val="00777457"/>
    <w:rsid w:val="007B1528"/>
    <w:rsid w:val="007D09B1"/>
    <w:rsid w:val="007D0CC9"/>
    <w:rsid w:val="007D2625"/>
    <w:rsid w:val="007D2C0E"/>
    <w:rsid w:val="00802A5C"/>
    <w:rsid w:val="00812956"/>
    <w:rsid w:val="00825D83"/>
    <w:rsid w:val="00827548"/>
    <w:rsid w:val="00852504"/>
    <w:rsid w:val="0086541D"/>
    <w:rsid w:val="008C6836"/>
    <w:rsid w:val="008D4F03"/>
    <w:rsid w:val="008E1D29"/>
    <w:rsid w:val="0090027F"/>
    <w:rsid w:val="00904344"/>
    <w:rsid w:val="00911AD0"/>
    <w:rsid w:val="00933339"/>
    <w:rsid w:val="00946F5C"/>
    <w:rsid w:val="0095542D"/>
    <w:rsid w:val="009635C2"/>
    <w:rsid w:val="00976AF4"/>
    <w:rsid w:val="009A2B3E"/>
    <w:rsid w:val="009A7055"/>
    <w:rsid w:val="009D21D1"/>
    <w:rsid w:val="009D364D"/>
    <w:rsid w:val="00A06FDE"/>
    <w:rsid w:val="00A26650"/>
    <w:rsid w:val="00A57E8F"/>
    <w:rsid w:val="00A6236A"/>
    <w:rsid w:val="00A93645"/>
    <w:rsid w:val="00AA52DB"/>
    <w:rsid w:val="00AB3772"/>
    <w:rsid w:val="00AE20E2"/>
    <w:rsid w:val="00AF503B"/>
    <w:rsid w:val="00AF54ED"/>
    <w:rsid w:val="00B023F4"/>
    <w:rsid w:val="00B04E5F"/>
    <w:rsid w:val="00B05F5D"/>
    <w:rsid w:val="00B32DAD"/>
    <w:rsid w:val="00B37A83"/>
    <w:rsid w:val="00B43E3D"/>
    <w:rsid w:val="00B52C89"/>
    <w:rsid w:val="00B5435E"/>
    <w:rsid w:val="00B54C9B"/>
    <w:rsid w:val="00B65045"/>
    <w:rsid w:val="00B86FFF"/>
    <w:rsid w:val="00BD3F29"/>
    <w:rsid w:val="00BE4B18"/>
    <w:rsid w:val="00BE63A1"/>
    <w:rsid w:val="00C026C7"/>
    <w:rsid w:val="00C04744"/>
    <w:rsid w:val="00C12D92"/>
    <w:rsid w:val="00C27AED"/>
    <w:rsid w:val="00C350AB"/>
    <w:rsid w:val="00C81B88"/>
    <w:rsid w:val="00CA3B70"/>
    <w:rsid w:val="00CC34C9"/>
    <w:rsid w:val="00CC714D"/>
    <w:rsid w:val="00CE5655"/>
    <w:rsid w:val="00CF2AAF"/>
    <w:rsid w:val="00CF33CE"/>
    <w:rsid w:val="00D0316F"/>
    <w:rsid w:val="00D04FEA"/>
    <w:rsid w:val="00D05F21"/>
    <w:rsid w:val="00D11E35"/>
    <w:rsid w:val="00D27C2B"/>
    <w:rsid w:val="00D53CAF"/>
    <w:rsid w:val="00D61B11"/>
    <w:rsid w:val="00DD124C"/>
    <w:rsid w:val="00E05064"/>
    <w:rsid w:val="00E05E1E"/>
    <w:rsid w:val="00E05F24"/>
    <w:rsid w:val="00E417E8"/>
    <w:rsid w:val="00E568D1"/>
    <w:rsid w:val="00E72B11"/>
    <w:rsid w:val="00E76D10"/>
    <w:rsid w:val="00EB5559"/>
    <w:rsid w:val="00ED0999"/>
    <w:rsid w:val="00ED16EB"/>
    <w:rsid w:val="00ED3A48"/>
    <w:rsid w:val="00ED58A5"/>
    <w:rsid w:val="00EF0DC6"/>
    <w:rsid w:val="00F176F1"/>
    <w:rsid w:val="00F25397"/>
    <w:rsid w:val="00F45363"/>
    <w:rsid w:val="00F534B8"/>
    <w:rsid w:val="00F642FF"/>
    <w:rsid w:val="00F70706"/>
    <w:rsid w:val="00F82D95"/>
    <w:rsid w:val="00F905E1"/>
    <w:rsid w:val="00F90745"/>
    <w:rsid w:val="00F95E91"/>
    <w:rsid w:val="00FD40F2"/>
    <w:rsid w:val="00FD5625"/>
    <w:rsid w:val="00FE4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B81809"/>
  <w15:chartTrackingRefBased/>
  <w15:docId w15:val="{1767CF7C-5313-41B7-BE50-B5596ECD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CF6"/>
    <w:pPr>
      <w:widowControl w:val="0"/>
      <w:jc w:val="both"/>
    </w:pPr>
  </w:style>
  <w:style w:type="paragraph" w:styleId="1">
    <w:name w:val="heading 1"/>
    <w:basedOn w:val="a"/>
    <w:next w:val="a"/>
    <w:link w:val="10"/>
    <w:uiPriority w:val="9"/>
    <w:qFormat/>
    <w:rsid w:val="00012C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2C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2C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12C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2C37"/>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2C37"/>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2C37"/>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2C37"/>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2C37"/>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2C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2C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2C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12C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2C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2C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2C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2C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2C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2C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2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C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2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C37"/>
    <w:pPr>
      <w:spacing w:before="160" w:after="160"/>
      <w:jc w:val="center"/>
    </w:pPr>
    <w:rPr>
      <w:i/>
      <w:iCs/>
      <w:color w:val="404040" w:themeColor="text1" w:themeTint="BF"/>
    </w:rPr>
  </w:style>
  <w:style w:type="character" w:customStyle="1" w:styleId="a8">
    <w:name w:val="引用文 (文字)"/>
    <w:basedOn w:val="a0"/>
    <w:link w:val="a7"/>
    <w:uiPriority w:val="29"/>
    <w:rsid w:val="00012C37"/>
    <w:rPr>
      <w:i/>
      <w:iCs/>
      <w:color w:val="404040" w:themeColor="text1" w:themeTint="BF"/>
    </w:rPr>
  </w:style>
  <w:style w:type="paragraph" w:styleId="a9">
    <w:name w:val="List Paragraph"/>
    <w:basedOn w:val="a"/>
    <w:uiPriority w:val="34"/>
    <w:qFormat/>
    <w:rsid w:val="00012C37"/>
    <w:pPr>
      <w:ind w:left="720"/>
      <w:contextualSpacing/>
    </w:pPr>
  </w:style>
  <w:style w:type="character" w:styleId="21">
    <w:name w:val="Intense Emphasis"/>
    <w:basedOn w:val="a0"/>
    <w:uiPriority w:val="21"/>
    <w:qFormat/>
    <w:rsid w:val="00012C37"/>
    <w:rPr>
      <w:i/>
      <w:iCs/>
      <w:color w:val="0F4761" w:themeColor="accent1" w:themeShade="BF"/>
    </w:rPr>
  </w:style>
  <w:style w:type="paragraph" w:styleId="22">
    <w:name w:val="Intense Quote"/>
    <w:basedOn w:val="a"/>
    <w:next w:val="a"/>
    <w:link w:val="23"/>
    <w:uiPriority w:val="30"/>
    <w:qFormat/>
    <w:rsid w:val="00012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2C37"/>
    <w:rPr>
      <w:i/>
      <w:iCs/>
      <w:color w:val="0F4761" w:themeColor="accent1" w:themeShade="BF"/>
    </w:rPr>
  </w:style>
  <w:style w:type="character" w:styleId="24">
    <w:name w:val="Intense Reference"/>
    <w:basedOn w:val="a0"/>
    <w:uiPriority w:val="32"/>
    <w:qFormat/>
    <w:rsid w:val="00012C37"/>
    <w:rPr>
      <w:b/>
      <w:bCs/>
      <w:smallCaps/>
      <w:color w:val="0F4761" w:themeColor="accent1" w:themeShade="BF"/>
      <w:spacing w:val="5"/>
    </w:rPr>
  </w:style>
  <w:style w:type="table" w:styleId="aa">
    <w:name w:val="Table Grid"/>
    <w:basedOn w:val="a1"/>
    <w:uiPriority w:val="39"/>
    <w:rsid w:val="000B6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0B63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5">
    <w:name w:val="Plain Table 2"/>
    <w:basedOn w:val="a1"/>
    <w:uiPriority w:val="42"/>
    <w:rsid w:val="000B63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header"/>
    <w:basedOn w:val="a"/>
    <w:link w:val="ac"/>
    <w:uiPriority w:val="99"/>
    <w:unhideWhenUsed/>
    <w:rsid w:val="00A57E8F"/>
    <w:pPr>
      <w:tabs>
        <w:tab w:val="center" w:pos="4252"/>
        <w:tab w:val="right" w:pos="8504"/>
      </w:tabs>
      <w:snapToGrid w:val="0"/>
    </w:pPr>
  </w:style>
  <w:style w:type="character" w:customStyle="1" w:styleId="ac">
    <w:name w:val="ヘッダー (文字)"/>
    <w:basedOn w:val="a0"/>
    <w:link w:val="ab"/>
    <w:uiPriority w:val="99"/>
    <w:rsid w:val="00A57E8F"/>
  </w:style>
  <w:style w:type="paragraph" w:styleId="ad">
    <w:name w:val="footer"/>
    <w:basedOn w:val="a"/>
    <w:link w:val="ae"/>
    <w:uiPriority w:val="99"/>
    <w:unhideWhenUsed/>
    <w:rsid w:val="00A57E8F"/>
    <w:pPr>
      <w:tabs>
        <w:tab w:val="center" w:pos="4252"/>
        <w:tab w:val="right" w:pos="8504"/>
      </w:tabs>
      <w:snapToGrid w:val="0"/>
    </w:pPr>
  </w:style>
  <w:style w:type="character" w:customStyle="1" w:styleId="ae">
    <w:name w:val="フッター (文字)"/>
    <w:basedOn w:val="a0"/>
    <w:link w:val="ad"/>
    <w:uiPriority w:val="99"/>
    <w:rsid w:val="00A57E8F"/>
  </w:style>
  <w:style w:type="character" w:styleId="af">
    <w:name w:val="Placeholder Text"/>
    <w:basedOn w:val="a0"/>
    <w:uiPriority w:val="99"/>
    <w:semiHidden/>
    <w:rsid w:val="00E417E8"/>
    <w:rPr>
      <w:color w:val="666666"/>
    </w:rPr>
  </w:style>
  <w:style w:type="character" w:styleId="af0">
    <w:name w:val="Hyperlink"/>
    <w:basedOn w:val="a0"/>
    <w:uiPriority w:val="99"/>
    <w:unhideWhenUsed/>
    <w:rsid w:val="00F82D95"/>
    <w:rPr>
      <w:color w:val="467886" w:themeColor="hyperlink"/>
      <w:u w:val="single"/>
    </w:rPr>
  </w:style>
  <w:style w:type="character" w:customStyle="1" w:styleId="UnresolvedMention">
    <w:name w:val="Unresolved Mention"/>
    <w:basedOn w:val="a0"/>
    <w:uiPriority w:val="99"/>
    <w:semiHidden/>
    <w:unhideWhenUsed/>
    <w:rsid w:val="00F82D95"/>
    <w:rPr>
      <w:color w:val="605E5C"/>
      <w:shd w:val="clear" w:color="auto" w:fill="E1DFDD"/>
    </w:rPr>
  </w:style>
  <w:style w:type="character" w:styleId="af1">
    <w:name w:val="annotation reference"/>
    <w:basedOn w:val="a0"/>
    <w:uiPriority w:val="99"/>
    <w:semiHidden/>
    <w:unhideWhenUsed/>
    <w:rsid w:val="00571DA8"/>
    <w:rPr>
      <w:sz w:val="18"/>
      <w:szCs w:val="18"/>
    </w:rPr>
  </w:style>
  <w:style w:type="paragraph" w:styleId="af2">
    <w:name w:val="annotation text"/>
    <w:basedOn w:val="a"/>
    <w:link w:val="af3"/>
    <w:uiPriority w:val="99"/>
    <w:unhideWhenUsed/>
    <w:rsid w:val="00571DA8"/>
    <w:pPr>
      <w:jc w:val="left"/>
    </w:pPr>
  </w:style>
  <w:style w:type="character" w:customStyle="1" w:styleId="af3">
    <w:name w:val="コメント文字列 (文字)"/>
    <w:basedOn w:val="a0"/>
    <w:link w:val="af2"/>
    <w:uiPriority w:val="99"/>
    <w:rsid w:val="00571DA8"/>
  </w:style>
  <w:style w:type="paragraph" w:styleId="af4">
    <w:name w:val="annotation subject"/>
    <w:basedOn w:val="af2"/>
    <w:next w:val="af2"/>
    <w:link w:val="af5"/>
    <w:uiPriority w:val="99"/>
    <w:semiHidden/>
    <w:unhideWhenUsed/>
    <w:rsid w:val="00571DA8"/>
    <w:rPr>
      <w:b/>
      <w:bCs/>
    </w:rPr>
  </w:style>
  <w:style w:type="character" w:customStyle="1" w:styleId="af5">
    <w:name w:val="コメント内容 (文字)"/>
    <w:basedOn w:val="af3"/>
    <w:link w:val="af4"/>
    <w:uiPriority w:val="99"/>
    <w:semiHidden/>
    <w:rsid w:val="00571D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573666745794045"/>
          <c:y val="8.0645161290322578E-2"/>
          <c:w val="0.49505016170605359"/>
          <c:h val="0.70718010072062532"/>
        </c:manualLayout>
      </c:layout>
      <c:scatterChart>
        <c:scatterStyle val="lineMarker"/>
        <c:varyColors val="0"/>
        <c:ser>
          <c:idx val="0"/>
          <c:order val="0"/>
          <c:tx>
            <c:strRef>
              <c:f>Sheet1!$B$1</c:f>
              <c:strCache>
                <c:ptCount val="1"/>
                <c:pt idx="0">
                  <c:v>A</c:v>
                </c:pt>
              </c:strCache>
            </c:strRef>
          </c:tx>
          <c:spPr>
            <a:ln w="6350" cap="rnd">
              <a:solidFill>
                <a:schemeClr val="tx1"/>
              </a:solidFill>
              <a:prstDash val="dash"/>
              <a:round/>
            </a:ln>
            <a:effectLst/>
          </c:spPr>
          <c:marker>
            <c:symbol val="circle"/>
            <c:size val="5"/>
            <c:spPr>
              <a:solidFill>
                <a:schemeClr val="bg1"/>
              </a:solidFill>
              <a:ln w="9525">
                <a:solidFill>
                  <a:schemeClr val="tx1"/>
                </a:solidFill>
              </a:ln>
              <a:effectLst/>
            </c:spPr>
          </c:marker>
          <c:dPt>
            <c:idx val="1"/>
            <c:marker>
              <c:symbol val="circle"/>
              <c:size val="5"/>
              <c:spPr>
                <a:solidFill>
                  <a:schemeClr val="bg1"/>
                </a:solidFill>
                <a:ln w="9525">
                  <a:solidFill>
                    <a:schemeClr val="tx1"/>
                  </a:solidFill>
                </a:ln>
                <a:effectLst/>
              </c:spPr>
            </c:marker>
            <c:bubble3D val="0"/>
            <c:spPr>
              <a:ln w="6350" cap="rnd">
                <a:solidFill>
                  <a:schemeClr val="tx1"/>
                </a:solidFill>
                <a:prstDash val="solid"/>
                <a:round/>
              </a:ln>
              <a:effectLst/>
            </c:spPr>
            <c:extLst>
              <c:ext xmlns:c16="http://schemas.microsoft.com/office/drawing/2014/chart" uri="{C3380CC4-5D6E-409C-BE32-E72D297353CC}">
                <c16:uniqueId val="{00000006-C277-45EB-9455-D8182B16CB75}"/>
              </c:ext>
            </c:extLst>
          </c:dPt>
          <c:dPt>
            <c:idx val="2"/>
            <c:marker>
              <c:symbol val="circle"/>
              <c:size val="5"/>
              <c:spPr>
                <a:solidFill>
                  <a:schemeClr val="bg1"/>
                </a:solidFill>
                <a:ln w="9525">
                  <a:solidFill>
                    <a:schemeClr val="tx1"/>
                  </a:solidFill>
                </a:ln>
                <a:effectLst/>
              </c:spPr>
            </c:marker>
            <c:bubble3D val="0"/>
            <c:spPr>
              <a:ln w="6350" cap="rnd">
                <a:solidFill>
                  <a:schemeClr val="tx1"/>
                </a:solidFill>
                <a:prstDash val="solid"/>
                <a:round/>
              </a:ln>
              <a:effectLst/>
            </c:spPr>
            <c:extLst>
              <c:ext xmlns:c16="http://schemas.microsoft.com/office/drawing/2014/chart" uri="{C3380CC4-5D6E-409C-BE32-E72D297353CC}">
                <c16:uniqueId val="{00000005-C277-45EB-9455-D8182B16CB75}"/>
              </c:ext>
            </c:extLst>
          </c:dPt>
          <c:dPt>
            <c:idx val="3"/>
            <c:marker>
              <c:symbol val="circle"/>
              <c:size val="5"/>
              <c:spPr>
                <a:solidFill>
                  <a:schemeClr val="bg1"/>
                </a:solidFill>
                <a:ln w="9525">
                  <a:solidFill>
                    <a:schemeClr val="tx1"/>
                  </a:solidFill>
                </a:ln>
                <a:effectLst/>
              </c:spPr>
            </c:marker>
            <c:bubble3D val="0"/>
            <c:spPr>
              <a:ln w="6350" cap="rnd">
                <a:solidFill>
                  <a:schemeClr val="tx1"/>
                </a:solidFill>
                <a:prstDash val="solid"/>
                <a:round/>
              </a:ln>
              <a:effectLst/>
            </c:spPr>
            <c:extLst>
              <c:ext xmlns:c16="http://schemas.microsoft.com/office/drawing/2014/chart" uri="{C3380CC4-5D6E-409C-BE32-E72D297353CC}">
                <c16:uniqueId val="{00000007-C277-45EB-9455-D8182B16CB75}"/>
              </c:ext>
            </c:extLst>
          </c:dPt>
          <c:xVal>
            <c:numRef>
              <c:f>Sheet1!$A$2:$A$5</c:f>
              <c:numCache>
                <c:formatCode>General</c:formatCode>
                <c:ptCount val="4"/>
                <c:pt idx="0">
                  <c:v>0.7</c:v>
                </c:pt>
                <c:pt idx="1">
                  <c:v>1.3</c:v>
                </c:pt>
                <c:pt idx="2">
                  <c:v>1.8</c:v>
                </c:pt>
                <c:pt idx="3">
                  <c:v>2.6</c:v>
                </c:pt>
              </c:numCache>
            </c:numRef>
          </c:xVal>
          <c:yVal>
            <c:numRef>
              <c:f>Sheet1!$B$2:$B$5</c:f>
              <c:numCache>
                <c:formatCode>General</c:formatCode>
                <c:ptCount val="4"/>
                <c:pt idx="0">
                  <c:v>2700</c:v>
                </c:pt>
                <c:pt idx="1">
                  <c:v>2900</c:v>
                </c:pt>
                <c:pt idx="2">
                  <c:v>3200</c:v>
                </c:pt>
                <c:pt idx="3">
                  <c:v>3000</c:v>
                </c:pt>
              </c:numCache>
            </c:numRef>
          </c:yVal>
          <c:smooth val="0"/>
          <c:extLst>
            <c:ext xmlns:c16="http://schemas.microsoft.com/office/drawing/2014/chart" uri="{C3380CC4-5D6E-409C-BE32-E72D297353CC}">
              <c16:uniqueId val="{00000000-1DA7-4B50-8C97-2A3522450838}"/>
            </c:ext>
          </c:extLst>
        </c:ser>
        <c:ser>
          <c:idx val="1"/>
          <c:order val="1"/>
          <c:tx>
            <c:strRef>
              <c:f>Sheet1!$C$1</c:f>
              <c:strCache>
                <c:ptCount val="1"/>
                <c:pt idx="0">
                  <c:v>B</c:v>
                </c:pt>
              </c:strCache>
            </c:strRef>
          </c:tx>
          <c:spPr>
            <a:ln w="6350" cap="rnd">
              <a:solidFill>
                <a:schemeClr val="tx1"/>
              </a:solidFill>
              <a:prstDash val="dash"/>
              <a:round/>
            </a:ln>
            <a:effectLst/>
          </c:spPr>
          <c:marker>
            <c:symbol val="triangle"/>
            <c:size val="5"/>
            <c:spPr>
              <a:solidFill>
                <a:schemeClr val="tx1"/>
              </a:solidFill>
              <a:ln w="9525">
                <a:solidFill>
                  <a:schemeClr val="tx1"/>
                </a:solidFill>
              </a:ln>
              <a:effectLst/>
            </c:spPr>
          </c:marker>
          <c:xVal>
            <c:numRef>
              <c:f>Sheet1!$A$2:$A$5</c:f>
              <c:numCache>
                <c:formatCode>General</c:formatCode>
                <c:ptCount val="4"/>
                <c:pt idx="0">
                  <c:v>0.7</c:v>
                </c:pt>
                <c:pt idx="1">
                  <c:v>1.3</c:v>
                </c:pt>
                <c:pt idx="2">
                  <c:v>1.8</c:v>
                </c:pt>
                <c:pt idx="3">
                  <c:v>2.6</c:v>
                </c:pt>
              </c:numCache>
            </c:numRef>
          </c:xVal>
          <c:yVal>
            <c:numRef>
              <c:f>Sheet1!$C$2:$C$5</c:f>
              <c:numCache>
                <c:formatCode>General</c:formatCode>
                <c:ptCount val="4"/>
                <c:pt idx="0">
                  <c:v>1600</c:v>
                </c:pt>
                <c:pt idx="1">
                  <c:v>1700</c:v>
                </c:pt>
                <c:pt idx="2">
                  <c:v>2100</c:v>
                </c:pt>
                <c:pt idx="3">
                  <c:v>2000</c:v>
                </c:pt>
              </c:numCache>
            </c:numRef>
          </c:yVal>
          <c:smooth val="0"/>
          <c:extLst>
            <c:ext xmlns:c16="http://schemas.microsoft.com/office/drawing/2014/chart" uri="{C3380CC4-5D6E-409C-BE32-E72D297353CC}">
              <c16:uniqueId val="{00000001-1DA7-4B50-8C97-2A3522450838}"/>
            </c:ext>
          </c:extLst>
        </c:ser>
        <c:ser>
          <c:idx val="2"/>
          <c:order val="2"/>
          <c:tx>
            <c:strRef>
              <c:f>Sheet1!$D$1</c:f>
              <c:strCache>
                <c:ptCount val="1"/>
                <c:pt idx="0">
                  <c:v>C</c:v>
                </c:pt>
              </c:strCache>
            </c:strRef>
          </c:tx>
          <c:spPr>
            <a:ln w="6350" cap="rnd">
              <a:solidFill>
                <a:schemeClr val="tx1"/>
              </a:solidFill>
              <a:prstDash val="solid"/>
              <a:round/>
            </a:ln>
            <a:effectLst/>
          </c:spPr>
          <c:marker>
            <c:symbol val="square"/>
            <c:size val="5"/>
            <c:spPr>
              <a:solidFill>
                <a:schemeClr val="bg1"/>
              </a:solidFill>
              <a:ln w="9525">
                <a:solidFill>
                  <a:schemeClr val="tx1"/>
                </a:solidFill>
              </a:ln>
              <a:effectLst/>
            </c:spPr>
          </c:marker>
          <c:xVal>
            <c:numRef>
              <c:f>Sheet1!$A$2:$A$5</c:f>
              <c:numCache>
                <c:formatCode>General</c:formatCode>
                <c:ptCount val="4"/>
                <c:pt idx="0">
                  <c:v>0.7</c:v>
                </c:pt>
                <c:pt idx="1">
                  <c:v>1.3</c:v>
                </c:pt>
                <c:pt idx="2">
                  <c:v>1.8</c:v>
                </c:pt>
                <c:pt idx="3">
                  <c:v>2.6</c:v>
                </c:pt>
              </c:numCache>
            </c:numRef>
          </c:xVal>
          <c:yVal>
            <c:numRef>
              <c:f>Sheet1!$D$2:$D$5</c:f>
              <c:numCache>
                <c:formatCode>General</c:formatCode>
                <c:ptCount val="4"/>
                <c:pt idx="0">
                  <c:v>1900</c:v>
                </c:pt>
                <c:pt idx="1">
                  <c:v>2100</c:v>
                </c:pt>
                <c:pt idx="2">
                  <c:v>2400</c:v>
                </c:pt>
                <c:pt idx="3">
                  <c:v>2300</c:v>
                </c:pt>
              </c:numCache>
            </c:numRef>
          </c:yVal>
          <c:smooth val="0"/>
          <c:extLst>
            <c:ext xmlns:c16="http://schemas.microsoft.com/office/drawing/2014/chart" uri="{C3380CC4-5D6E-409C-BE32-E72D297353CC}">
              <c16:uniqueId val="{00000002-1DA7-4B50-8C97-2A3522450838}"/>
            </c:ext>
          </c:extLst>
        </c:ser>
        <c:ser>
          <c:idx val="3"/>
          <c:order val="3"/>
          <c:tx>
            <c:strRef>
              <c:f>Sheet1!$E$1</c:f>
              <c:strCache>
                <c:ptCount val="1"/>
                <c:pt idx="0">
                  <c:v>D</c:v>
                </c:pt>
              </c:strCache>
            </c:strRef>
          </c:tx>
          <c:spPr>
            <a:ln w="9525" cap="rnd">
              <a:solidFill>
                <a:schemeClr val="tx1"/>
              </a:solidFill>
              <a:prstDash val="dash"/>
              <a:round/>
            </a:ln>
            <a:effectLst/>
          </c:spPr>
          <c:marker>
            <c:symbol val="diamond"/>
            <c:size val="5"/>
            <c:spPr>
              <a:solidFill>
                <a:schemeClr val="tx1"/>
              </a:solidFill>
              <a:ln w="9525">
                <a:solidFill>
                  <a:schemeClr val="tx1"/>
                </a:solidFill>
              </a:ln>
              <a:effectLst/>
            </c:spPr>
          </c:marker>
          <c:dPt>
            <c:idx val="1"/>
            <c:marker>
              <c:symbol val="diamond"/>
              <c:size val="5"/>
              <c:spPr>
                <a:solidFill>
                  <a:schemeClr val="tx1"/>
                </a:solidFill>
                <a:ln w="9525">
                  <a:solidFill>
                    <a:schemeClr val="tx1"/>
                  </a:solidFill>
                </a:ln>
                <a:effectLst/>
              </c:spPr>
            </c:marker>
            <c:bubble3D val="0"/>
            <c:spPr>
              <a:ln w="6350" cap="rnd">
                <a:solidFill>
                  <a:schemeClr val="tx1"/>
                </a:solidFill>
                <a:prstDash val="dash"/>
                <a:round/>
              </a:ln>
              <a:effectLst/>
            </c:spPr>
            <c:extLst>
              <c:ext xmlns:c16="http://schemas.microsoft.com/office/drawing/2014/chart" uri="{C3380CC4-5D6E-409C-BE32-E72D297353CC}">
                <c16:uniqueId val="{00000001-C277-45EB-9455-D8182B16CB75}"/>
              </c:ext>
            </c:extLst>
          </c:dPt>
          <c:dPt>
            <c:idx val="2"/>
            <c:marker>
              <c:symbol val="diamond"/>
              <c:size val="5"/>
              <c:spPr>
                <a:solidFill>
                  <a:schemeClr val="tx1"/>
                </a:solidFill>
                <a:ln w="9525">
                  <a:solidFill>
                    <a:schemeClr val="tx1"/>
                  </a:solidFill>
                </a:ln>
                <a:effectLst/>
              </c:spPr>
            </c:marker>
            <c:bubble3D val="0"/>
            <c:spPr>
              <a:ln w="6350" cap="rnd">
                <a:solidFill>
                  <a:schemeClr val="tx1"/>
                </a:solidFill>
                <a:prstDash val="dash"/>
                <a:round/>
              </a:ln>
              <a:effectLst/>
            </c:spPr>
            <c:extLst>
              <c:ext xmlns:c16="http://schemas.microsoft.com/office/drawing/2014/chart" uri="{C3380CC4-5D6E-409C-BE32-E72D297353CC}">
                <c16:uniqueId val="{00000002-C277-45EB-9455-D8182B16CB75}"/>
              </c:ext>
            </c:extLst>
          </c:dPt>
          <c:dPt>
            <c:idx val="3"/>
            <c:marker>
              <c:symbol val="diamond"/>
              <c:size val="5"/>
              <c:spPr>
                <a:solidFill>
                  <a:schemeClr val="tx1"/>
                </a:solidFill>
                <a:ln w="9525">
                  <a:solidFill>
                    <a:schemeClr val="tx1"/>
                  </a:solidFill>
                </a:ln>
                <a:effectLst/>
              </c:spPr>
            </c:marker>
            <c:bubble3D val="0"/>
            <c:spPr>
              <a:ln w="6350" cap="rnd">
                <a:solidFill>
                  <a:schemeClr val="tx1"/>
                </a:solidFill>
                <a:prstDash val="dash"/>
                <a:round/>
              </a:ln>
              <a:effectLst/>
            </c:spPr>
            <c:extLst>
              <c:ext xmlns:c16="http://schemas.microsoft.com/office/drawing/2014/chart" uri="{C3380CC4-5D6E-409C-BE32-E72D297353CC}">
                <c16:uniqueId val="{00000003-C277-45EB-9455-D8182B16CB75}"/>
              </c:ext>
            </c:extLst>
          </c:dPt>
          <c:xVal>
            <c:numRef>
              <c:f>Sheet1!$A$2:$A$5</c:f>
              <c:numCache>
                <c:formatCode>General</c:formatCode>
                <c:ptCount val="4"/>
                <c:pt idx="0">
                  <c:v>0.7</c:v>
                </c:pt>
                <c:pt idx="1">
                  <c:v>1.3</c:v>
                </c:pt>
                <c:pt idx="2">
                  <c:v>1.8</c:v>
                </c:pt>
                <c:pt idx="3">
                  <c:v>2.6</c:v>
                </c:pt>
              </c:numCache>
            </c:numRef>
          </c:xVal>
          <c:yVal>
            <c:numRef>
              <c:f>Sheet1!$E$2:$E$5</c:f>
              <c:numCache>
                <c:formatCode>General</c:formatCode>
                <c:ptCount val="4"/>
                <c:pt idx="0">
                  <c:v>2200</c:v>
                </c:pt>
                <c:pt idx="1">
                  <c:v>2400</c:v>
                </c:pt>
                <c:pt idx="2">
                  <c:v>2700</c:v>
                </c:pt>
                <c:pt idx="3">
                  <c:v>2700</c:v>
                </c:pt>
              </c:numCache>
            </c:numRef>
          </c:yVal>
          <c:smooth val="0"/>
          <c:extLst>
            <c:ext xmlns:c16="http://schemas.microsoft.com/office/drawing/2014/chart" uri="{C3380CC4-5D6E-409C-BE32-E72D297353CC}">
              <c16:uniqueId val="{00000003-1DA7-4B50-8C97-2A3522450838}"/>
            </c:ext>
          </c:extLst>
        </c:ser>
        <c:dLbls>
          <c:showLegendKey val="0"/>
          <c:showVal val="0"/>
          <c:showCatName val="0"/>
          <c:showSerName val="0"/>
          <c:showPercent val="0"/>
          <c:showBubbleSize val="0"/>
        </c:dLbls>
        <c:axId val="13455856"/>
        <c:axId val="13443376"/>
      </c:scatterChart>
      <c:valAx>
        <c:axId val="1345585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Parameter X / mass%</a:t>
                </a:r>
              </a:p>
            </c:rich>
          </c:tx>
          <c:layout>
            <c:manualLayout>
              <c:xMode val="edge"/>
              <c:yMode val="edge"/>
              <c:x val="0.3342687199379103"/>
              <c:y val="0.880086252469324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in"/>
        <c:minorTickMark val="none"/>
        <c:tickLblPos val="nextTo"/>
        <c:spPr>
          <a:noFill/>
          <a:ln w="9525"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13443376"/>
        <c:crosses val="autoZero"/>
        <c:crossBetween val="midCat"/>
      </c:valAx>
      <c:valAx>
        <c:axId val="1344337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Bulk density / kg·m</a:t>
                </a:r>
                <a:r>
                  <a:rPr lang="en-US" baseline="30000"/>
                  <a:t>-3</a:t>
                </a:r>
                <a:r>
                  <a:rPr lang="en-US"/>
                  <a:t> </a:t>
                </a:r>
                <a:endParaRPr lang="ja-JP"/>
              </a:p>
            </c:rich>
          </c:tx>
          <c:layout>
            <c:manualLayout>
              <c:xMode val="edge"/>
              <c:yMode val="edge"/>
              <c:x val="5.9867436390848836E-2"/>
              <c:y val="0.142998245087399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in"/>
        <c:minorTickMark val="none"/>
        <c:tickLblPos val="nextTo"/>
        <c:spPr>
          <a:noFill/>
          <a:ln w="9525"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13455856"/>
        <c:crosses val="autoZero"/>
        <c:crossBetween val="midCat"/>
      </c:valAx>
      <c:spPr>
        <a:noFill/>
        <a:ln w="9525">
          <a:solidFill>
            <a:schemeClr val="tx1"/>
          </a:solidFill>
        </a:ln>
        <a:effectLst/>
      </c:spPr>
    </c:plotArea>
    <c:legend>
      <c:legendPos val="r"/>
      <c:layout>
        <c:manualLayout>
          <c:xMode val="edge"/>
          <c:yMode val="edge"/>
          <c:x val="0.78832584990378451"/>
          <c:y val="9.8748470224213195E-2"/>
          <c:w val="0.18601667735728031"/>
          <c:h val="0.79920024702794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1283</Words>
  <Characters>7314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iida masakazu (飯田 正和)</dc:creator>
  <cp:keywords/>
  <dc:description/>
  <cp:lastModifiedBy>knt</cp:lastModifiedBy>
  <cp:revision>2</cp:revision>
  <cp:lastPrinted>2025-11-21T07:01:00Z</cp:lastPrinted>
  <dcterms:created xsi:type="dcterms:W3CDTF">2026-03-24T10:34:00Z</dcterms:created>
  <dcterms:modified xsi:type="dcterms:W3CDTF">2026-03-24T10:34:00Z</dcterms:modified>
</cp:coreProperties>
</file>